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244C0" w14:textId="4E04FDE3" w:rsidR="00411235" w:rsidRDefault="00411235">
      <w:pPr>
        <w:rPr>
          <w:b/>
          <w:bCs/>
          <w:sz w:val="32"/>
          <w:szCs w:val="32"/>
        </w:rPr>
      </w:pPr>
      <w:r>
        <w:rPr>
          <w:b/>
          <w:bCs/>
          <w:sz w:val="32"/>
          <w:szCs w:val="32"/>
        </w:rPr>
        <w:t>NOTES OF THE ANNUAL MEETING OF THE KEEVIL WALKING GROUP HELD ON WEDNESDAY 12</w:t>
      </w:r>
      <w:r w:rsidRPr="00411235">
        <w:rPr>
          <w:b/>
          <w:bCs/>
          <w:sz w:val="32"/>
          <w:szCs w:val="32"/>
          <w:vertAlign w:val="superscript"/>
        </w:rPr>
        <w:t>TH</w:t>
      </w:r>
      <w:r>
        <w:rPr>
          <w:b/>
          <w:bCs/>
          <w:sz w:val="32"/>
          <w:szCs w:val="32"/>
        </w:rPr>
        <w:t xml:space="preserve"> FEBRUARY 2025 AT LITTLE MARTINS, MARTINS ROAD, KEEVIL</w:t>
      </w:r>
    </w:p>
    <w:p w14:paraId="30D9BBD4" w14:textId="77777777" w:rsidR="00C2073D" w:rsidRDefault="00C2073D">
      <w:pPr>
        <w:rPr>
          <w:b/>
          <w:bCs/>
          <w:sz w:val="32"/>
          <w:szCs w:val="32"/>
        </w:rPr>
      </w:pPr>
    </w:p>
    <w:p w14:paraId="2561DA84" w14:textId="57838D4C" w:rsidR="00411235" w:rsidRDefault="00411235">
      <w:pPr>
        <w:rPr>
          <w:sz w:val="32"/>
          <w:szCs w:val="32"/>
        </w:rPr>
      </w:pPr>
      <w:r>
        <w:rPr>
          <w:b/>
          <w:bCs/>
          <w:sz w:val="32"/>
          <w:szCs w:val="32"/>
        </w:rPr>
        <w:t xml:space="preserve">Present:  </w:t>
      </w:r>
      <w:r>
        <w:rPr>
          <w:sz w:val="32"/>
          <w:szCs w:val="32"/>
        </w:rPr>
        <w:t xml:space="preserve">Colin </w:t>
      </w:r>
      <w:proofErr w:type="spellStart"/>
      <w:r>
        <w:rPr>
          <w:sz w:val="32"/>
          <w:szCs w:val="32"/>
        </w:rPr>
        <w:t>Dimbylow</w:t>
      </w:r>
      <w:proofErr w:type="spellEnd"/>
      <w:r>
        <w:rPr>
          <w:sz w:val="32"/>
          <w:szCs w:val="32"/>
        </w:rPr>
        <w:t>, Rachel Howe, Tony Howe (Chair), Paul Lenaerts, David Wareing and Julie Wareing</w:t>
      </w:r>
    </w:p>
    <w:p w14:paraId="1445EC7D" w14:textId="378FD29B" w:rsidR="00411235" w:rsidRDefault="00411235">
      <w:pPr>
        <w:rPr>
          <w:sz w:val="32"/>
          <w:szCs w:val="32"/>
        </w:rPr>
      </w:pPr>
      <w:r>
        <w:rPr>
          <w:b/>
          <w:bCs/>
          <w:sz w:val="32"/>
          <w:szCs w:val="32"/>
        </w:rPr>
        <w:t>Apologies:</w:t>
      </w:r>
      <w:r>
        <w:rPr>
          <w:sz w:val="32"/>
          <w:szCs w:val="32"/>
        </w:rPr>
        <w:t xml:space="preserve">  Vivienne Carson, Sarah Dow, Juliette Hall, Barbara </w:t>
      </w:r>
      <w:proofErr w:type="spellStart"/>
      <w:r>
        <w:rPr>
          <w:sz w:val="32"/>
          <w:szCs w:val="32"/>
        </w:rPr>
        <w:t>Lewendon</w:t>
      </w:r>
      <w:proofErr w:type="spellEnd"/>
      <w:r>
        <w:rPr>
          <w:sz w:val="32"/>
          <w:szCs w:val="32"/>
        </w:rPr>
        <w:t>, Jan Ryan, Steve Ryan, John Tucker, Geoff West and Mary Wheeler</w:t>
      </w:r>
    </w:p>
    <w:p w14:paraId="4F944F8A" w14:textId="6C54EBE4" w:rsidR="00411235" w:rsidRDefault="00411235">
      <w:pPr>
        <w:rPr>
          <w:sz w:val="32"/>
          <w:szCs w:val="32"/>
        </w:rPr>
      </w:pPr>
      <w:r>
        <w:rPr>
          <w:sz w:val="32"/>
          <w:szCs w:val="32"/>
        </w:rPr>
        <w:t>Tony welcomed everyone to the meeting.</w:t>
      </w:r>
    </w:p>
    <w:p w14:paraId="198C25E9" w14:textId="50B2805C" w:rsidR="00411235" w:rsidRDefault="00411235">
      <w:pPr>
        <w:rPr>
          <w:sz w:val="32"/>
          <w:szCs w:val="32"/>
        </w:rPr>
      </w:pPr>
      <w:r>
        <w:rPr>
          <w:sz w:val="32"/>
          <w:szCs w:val="32"/>
        </w:rPr>
        <w:t>Colin said that generally walk leaders chose midweek days for walks and asked whether we should try Saturdays once in a while.  This was discussed and it was agreed that perhaps we could try this again in the future.  Colin also brought a Ramblers’ booklet to the meeting entitled "Ten Walks around Devizes” .  The booklet contained a range of walks from 4 miles plus.  It was noted that this booklet could be borrowed from Colin as needed.</w:t>
      </w:r>
    </w:p>
    <w:p w14:paraId="0F629312" w14:textId="0AE3CFF7" w:rsidR="00411235" w:rsidRDefault="00411235">
      <w:pPr>
        <w:rPr>
          <w:sz w:val="32"/>
          <w:szCs w:val="32"/>
        </w:rPr>
      </w:pPr>
      <w:r>
        <w:rPr>
          <w:sz w:val="32"/>
          <w:szCs w:val="32"/>
        </w:rPr>
        <w:t>General discussion took place as to where to walk, distance to drive to the walks (no more than 35-40 minutes</w:t>
      </w:r>
      <w:r w:rsidR="00C2073D">
        <w:rPr>
          <w:sz w:val="32"/>
          <w:szCs w:val="32"/>
        </w:rPr>
        <w:t>’</w:t>
      </w:r>
      <w:r>
        <w:rPr>
          <w:sz w:val="32"/>
          <w:szCs w:val="32"/>
        </w:rPr>
        <w:t xml:space="preserve"> drive)</w:t>
      </w:r>
      <w:r w:rsidR="00C2073D">
        <w:rPr>
          <w:sz w:val="32"/>
          <w:szCs w:val="32"/>
        </w:rPr>
        <w:t xml:space="preserve"> and eating places.  Many pubs now had reduced opening days so walk leaders were governed by that.  </w:t>
      </w:r>
    </w:p>
    <w:p w14:paraId="0DB0A5E4" w14:textId="1974A425" w:rsidR="00C2073D" w:rsidRDefault="00C2073D">
      <w:pPr>
        <w:rPr>
          <w:sz w:val="32"/>
          <w:szCs w:val="32"/>
        </w:rPr>
      </w:pPr>
      <w:r>
        <w:rPr>
          <w:sz w:val="32"/>
          <w:szCs w:val="32"/>
        </w:rPr>
        <w:t>Rachel said that where possible it would be helpful to have the forward date of the walk following the month’s magazine walk details and this was noted by those present.  It was agreed that this is not always possible though!</w:t>
      </w:r>
    </w:p>
    <w:p w14:paraId="4A715CBF" w14:textId="77777777" w:rsidR="007029C8" w:rsidRDefault="007029C8">
      <w:pPr>
        <w:rPr>
          <w:sz w:val="32"/>
          <w:szCs w:val="32"/>
        </w:rPr>
      </w:pPr>
    </w:p>
    <w:p w14:paraId="67B68300" w14:textId="77777777" w:rsidR="007029C8" w:rsidRDefault="007029C8">
      <w:pPr>
        <w:rPr>
          <w:sz w:val="32"/>
          <w:szCs w:val="32"/>
        </w:rPr>
      </w:pPr>
    </w:p>
    <w:p w14:paraId="1AEF9B95" w14:textId="7D8EE39C" w:rsidR="00C2073D" w:rsidRDefault="00C2073D">
      <w:pPr>
        <w:rPr>
          <w:sz w:val="32"/>
          <w:szCs w:val="32"/>
        </w:rPr>
      </w:pPr>
      <w:r>
        <w:rPr>
          <w:sz w:val="32"/>
          <w:szCs w:val="32"/>
        </w:rPr>
        <w:lastRenderedPageBreak/>
        <w:t xml:space="preserve">The following walks and </w:t>
      </w:r>
      <w:proofErr w:type="spellStart"/>
      <w:r>
        <w:rPr>
          <w:sz w:val="32"/>
          <w:szCs w:val="32"/>
        </w:rPr>
        <w:t>bimbles</w:t>
      </w:r>
      <w:proofErr w:type="spellEnd"/>
      <w:r>
        <w:rPr>
          <w:sz w:val="32"/>
          <w:szCs w:val="32"/>
        </w:rPr>
        <w:t xml:space="preserve"> were agreed:-</w:t>
      </w:r>
    </w:p>
    <w:p w14:paraId="49DA673F" w14:textId="52B85AB4" w:rsidR="00C2073D" w:rsidRDefault="00C2073D">
      <w:pPr>
        <w:rPr>
          <w:b/>
          <w:bCs/>
          <w:sz w:val="32"/>
          <w:szCs w:val="32"/>
        </w:rPr>
      </w:pPr>
      <w:r w:rsidRPr="00C2073D">
        <w:rPr>
          <w:b/>
          <w:bCs/>
          <w:sz w:val="32"/>
          <w:szCs w:val="32"/>
        </w:rPr>
        <w:t>2025</w:t>
      </w:r>
    </w:p>
    <w:p w14:paraId="1538384C" w14:textId="55958382" w:rsidR="00C2073D" w:rsidRDefault="00C2073D">
      <w:pPr>
        <w:rPr>
          <w:sz w:val="32"/>
          <w:szCs w:val="32"/>
        </w:rPr>
      </w:pPr>
      <w:r>
        <w:rPr>
          <w:sz w:val="32"/>
          <w:szCs w:val="32"/>
        </w:rPr>
        <w:t xml:space="preserve">April </w:t>
      </w:r>
      <w:r>
        <w:rPr>
          <w:sz w:val="32"/>
          <w:szCs w:val="32"/>
        </w:rPr>
        <w:tab/>
      </w:r>
      <w:r>
        <w:rPr>
          <w:sz w:val="32"/>
          <w:szCs w:val="32"/>
        </w:rPr>
        <w:tab/>
      </w:r>
      <w:r w:rsidR="007029C8">
        <w:rPr>
          <w:sz w:val="32"/>
          <w:szCs w:val="32"/>
        </w:rPr>
        <w:t xml:space="preserve">   </w:t>
      </w:r>
      <w:r>
        <w:rPr>
          <w:sz w:val="32"/>
          <w:szCs w:val="32"/>
        </w:rPr>
        <w:t>No walk leader arranged</w:t>
      </w:r>
    </w:p>
    <w:p w14:paraId="10757083" w14:textId="71703962" w:rsidR="00C2073D" w:rsidRDefault="00C2073D">
      <w:pPr>
        <w:rPr>
          <w:sz w:val="32"/>
          <w:szCs w:val="32"/>
        </w:rPr>
      </w:pPr>
      <w:r>
        <w:rPr>
          <w:sz w:val="32"/>
          <w:szCs w:val="32"/>
        </w:rPr>
        <w:t>May</w:t>
      </w:r>
      <w:r>
        <w:rPr>
          <w:sz w:val="32"/>
          <w:szCs w:val="32"/>
        </w:rPr>
        <w:tab/>
      </w:r>
      <w:r>
        <w:rPr>
          <w:sz w:val="32"/>
          <w:szCs w:val="32"/>
        </w:rPr>
        <w:tab/>
        <w:t xml:space="preserve">   Geoff West (Bimble)</w:t>
      </w:r>
    </w:p>
    <w:p w14:paraId="352DAEC6" w14:textId="0CF36B83" w:rsidR="00C2073D" w:rsidRDefault="00C2073D">
      <w:pPr>
        <w:rPr>
          <w:sz w:val="32"/>
          <w:szCs w:val="32"/>
        </w:rPr>
      </w:pPr>
      <w:r>
        <w:rPr>
          <w:sz w:val="32"/>
          <w:szCs w:val="32"/>
        </w:rPr>
        <w:t>June</w:t>
      </w:r>
      <w:r>
        <w:rPr>
          <w:sz w:val="32"/>
          <w:szCs w:val="32"/>
        </w:rPr>
        <w:tab/>
      </w:r>
      <w:r>
        <w:rPr>
          <w:sz w:val="32"/>
          <w:szCs w:val="32"/>
        </w:rPr>
        <w:tab/>
        <w:t xml:space="preserve">   Geoff West (Bimble) and Sarah (Walk)</w:t>
      </w:r>
    </w:p>
    <w:p w14:paraId="7BB6A180" w14:textId="3F326FAF" w:rsidR="00C2073D" w:rsidRDefault="00C2073D">
      <w:pPr>
        <w:rPr>
          <w:sz w:val="32"/>
          <w:szCs w:val="32"/>
        </w:rPr>
      </w:pPr>
      <w:r>
        <w:rPr>
          <w:sz w:val="32"/>
          <w:szCs w:val="32"/>
        </w:rPr>
        <w:t>July</w:t>
      </w:r>
      <w:r>
        <w:rPr>
          <w:sz w:val="32"/>
          <w:szCs w:val="32"/>
        </w:rPr>
        <w:tab/>
        <w:t xml:space="preserve">    </w:t>
      </w:r>
      <w:r>
        <w:rPr>
          <w:sz w:val="32"/>
          <w:szCs w:val="32"/>
        </w:rPr>
        <w:tab/>
        <w:t xml:space="preserve">   Geoff West   (Bimble)</w:t>
      </w:r>
    </w:p>
    <w:p w14:paraId="5C346B62" w14:textId="152B74F4" w:rsidR="00C2073D" w:rsidRDefault="00C2073D">
      <w:pPr>
        <w:rPr>
          <w:sz w:val="32"/>
          <w:szCs w:val="32"/>
        </w:rPr>
      </w:pPr>
      <w:r>
        <w:rPr>
          <w:sz w:val="32"/>
          <w:szCs w:val="32"/>
        </w:rPr>
        <w:t>August</w:t>
      </w:r>
      <w:r>
        <w:rPr>
          <w:sz w:val="32"/>
          <w:szCs w:val="32"/>
        </w:rPr>
        <w:tab/>
        <w:t xml:space="preserve">   Paul Lenaerts and John Tucker</w:t>
      </w:r>
    </w:p>
    <w:p w14:paraId="1100440F" w14:textId="7B076234" w:rsidR="00C2073D" w:rsidRDefault="00C2073D">
      <w:pPr>
        <w:rPr>
          <w:sz w:val="32"/>
          <w:szCs w:val="32"/>
        </w:rPr>
      </w:pPr>
      <w:r>
        <w:rPr>
          <w:sz w:val="32"/>
          <w:szCs w:val="32"/>
        </w:rPr>
        <w:t>September  Vivienne Carson &amp; co leader required please</w:t>
      </w:r>
    </w:p>
    <w:p w14:paraId="2E1A9E1B" w14:textId="076DCBBF" w:rsidR="00C2073D" w:rsidRDefault="00C2073D">
      <w:pPr>
        <w:rPr>
          <w:sz w:val="32"/>
          <w:szCs w:val="32"/>
        </w:rPr>
      </w:pPr>
      <w:r>
        <w:rPr>
          <w:sz w:val="32"/>
          <w:szCs w:val="32"/>
        </w:rPr>
        <w:t>October</w:t>
      </w:r>
      <w:r>
        <w:rPr>
          <w:sz w:val="32"/>
          <w:szCs w:val="32"/>
        </w:rPr>
        <w:tab/>
        <w:t xml:space="preserve">    Colin </w:t>
      </w:r>
      <w:proofErr w:type="spellStart"/>
      <w:r>
        <w:rPr>
          <w:sz w:val="32"/>
          <w:szCs w:val="32"/>
        </w:rPr>
        <w:t>Dimbylow</w:t>
      </w:r>
      <w:proofErr w:type="spellEnd"/>
    </w:p>
    <w:p w14:paraId="73EBE2E7" w14:textId="6B38A3B8" w:rsidR="00C2073D" w:rsidRDefault="00C2073D">
      <w:pPr>
        <w:rPr>
          <w:sz w:val="32"/>
          <w:szCs w:val="32"/>
        </w:rPr>
      </w:pPr>
      <w:r>
        <w:rPr>
          <w:sz w:val="32"/>
          <w:szCs w:val="32"/>
        </w:rPr>
        <w:t>November    Sarah Dow</w:t>
      </w:r>
    </w:p>
    <w:p w14:paraId="19D7B26B" w14:textId="4A908D93" w:rsidR="00C2073D" w:rsidRDefault="00C2073D">
      <w:pPr>
        <w:rPr>
          <w:sz w:val="32"/>
          <w:szCs w:val="32"/>
        </w:rPr>
      </w:pPr>
      <w:r>
        <w:rPr>
          <w:sz w:val="32"/>
          <w:szCs w:val="32"/>
        </w:rPr>
        <w:t>December    No walk leader arranged</w:t>
      </w:r>
    </w:p>
    <w:p w14:paraId="66A3AFE3" w14:textId="77777777" w:rsidR="00C2073D" w:rsidRDefault="00C2073D">
      <w:pPr>
        <w:rPr>
          <w:sz w:val="32"/>
          <w:szCs w:val="32"/>
        </w:rPr>
      </w:pPr>
    </w:p>
    <w:p w14:paraId="722ED375" w14:textId="62D3A111" w:rsidR="00C2073D" w:rsidRDefault="00C2073D">
      <w:pPr>
        <w:rPr>
          <w:b/>
          <w:bCs/>
          <w:sz w:val="32"/>
          <w:szCs w:val="32"/>
        </w:rPr>
      </w:pPr>
      <w:r>
        <w:rPr>
          <w:b/>
          <w:bCs/>
          <w:sz w:val="32"/>
          <w:szCs w:val="32"/>
        </w:rPr>
        <w:t>2026</w:t>
      </w:r>
    </w:p>
    <w:p w14:paraId="31481A2A" w14:textId="1D3DB17D" w:rsidR="00C2073D" w:rsidRDefault="00C2073D">
      <w:pPr>
        <w:rPr>
          <w:sz w:val="32"/>
          <w:szCs w:val="32"/>
        </w:rPr>
      </w:pPr>
      <w:r>
        <w:rPr>
          <w:sz w:val="32"/>
          <w:szCs w:val="32"/>
        </w:rPr>
        <w:t>January</w:t>
      </w:r>
      <w:r>
        <w:rPr>
          <w:sz w:val="32"/>
          <w:szCs w:val="32"/>
        </w:rPr>
        <w:tab/>
        <w:t xml:space="preserve">    No walk leader arranged</w:t>
      </w:r>
    </w:p>
    <w:p w14:paraId="3FAC51B5" w14:textId="313199BD" w:rsidR="00C2073D" w:rsidRDefault="00C2073D">
      <w:pPr>
        <w:rPr>
          <w:sz w:val="32"/>
          <w:szCs w:val="32"/>
        </w:rPr>
      </w:pPr>
      <w:r>
        <w:rPr>
          <w:sz w:val="32"/>
          <w:szCs w:val="32"/>
        </w:rPr>
        <w:t>February</w:t>
      </w:r>
      <w:r>
        <w:rPr>
          <w:sz w:val="32"/>
          <w:szCs w:val="32"/>
        </w:rPr>
        <w:tab/>
        <w:t xml:space="preserve">    Sarah Dow</w:t>
      </w:r>
    </w:p>
    <w:p w14:paraId="787234F7" w14:textId="3B515310" w:rsidR="00C2073D" w:rsidRDefault="00C2073D">
      <w:pPr>
        <w:rPr>
          <w:sz w:val="32"/>
          <w:szCs w:val="32"/>
        </w:rPr>
      </w:pPr>
      <w:r>
        <w:rPr>
          <w:sz w:val="32"/>
          <w:szCs w:val="32"/>
        </w:rPr>
        <w:t>March             Rachel and Tony Howe</w:t>
      </w:r>
    </w:p>
    <w:p w14:paraId="3B8FD8D6" w14:textId="77777777" w:rsidR="00C2073D" w:rsidRDefault="00C2073D">
      <w:pPr>
        <w:rPr>
          <w:sz w:val="32"/>
          <w:szCs w:val="32"/>
        </w:rPr>
      </w:pPr>
    </w:p>
    <w:p w14:paraId="4001E7DE" w14:textId="1F4AABBA" w:rsidR="00C2073D" w:rsidRPr="00C2073D" w:rsidRDefault="00C2073D">
      <w:pPr>
        <w:rPr>
          <w:sz w:val="32"/>
          <w:szCs w:val="32"/>
        </w:rPr>
      </w:pPr>
      <w:r>
        <w:rPr>
          <w:sz w:val="32"/>
          <w:szCs w:val="32"/>
        </w:rPr>
        <w:t>There being no further business to discuss, the meeting closed at 10.35 a.m.</w:t>
      </w:r>
    </w:p>
    <w:sectPr w:rsidR="00C2073D" w:rsidRPr="00C207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235"/>
    <w:rsid w:val="00411235"/>
    <w:rsid w:val="007029C8"/>
    <w:rsid w:val="00C2073D"/>
    <w:rsid w:val="00EE50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EADDD"/>
  <w15:chartTrackingRefBased/>
  <w15:docId w15:val="{A0DC06E7-FF5C-46B4-8989-714F8B5E8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12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12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12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12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12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12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12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12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12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12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12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12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12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12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12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12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12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1235"/>
    <w:rPr>
      <w:rFonts w:eastAsiaTheme="majorEastAsia" w:cstheme="majorBidi"/>
      <w:color w:val="272727" w:themeColor="text1" w:themeTint="D8"/>
    </w:rPr>
  </w:style>
  <w:style w:type="paragraph" w:styleId="Title">
    <w:name w:val="Title"/>
    <w:basedOn w:val="Normal"/>
    <w:next w:val="Normal"/>
    <w:link w:val="TitleChar"/>
    <w:uiPriority w:val="10"/>
    <w:qFormat/>
    <w:rsid w:val="004112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12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12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12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1235"/>
    <w:pPr>
      <w:spacing w:before="160"/>
      <w:jc w:val="center"/>
    </w:pPr>
    <w:rPr>
      <w:i/>
      <w:iCs/>
      <w:color w:val="404040" w:themeColor="text1" w:themeTint="BF"/>
    </w:rPr>
  </w:style>
  <w:style w:type="character" w:customStyle="1" w:styleId="QuoteChar">
    <w:name w:val="Quote Char"/>
    <w:basedOn w:val="DefaultParagraphFont"/>
    <w:link w:val="Quote"/>
    <w:uiPriority w:val="29"/>
    <w:rsid w:val="00411235"/>
    <w:rPr>
      <w:i/>
      <w:iCs/>
      <w:color w:val="404040" w:themeColor="text1" w:themeTint="BF"/>
    </w:rPr>
  </w:style>
  <w:style w:type="paragraph" w:styleId="ListParagraph">
    <w:name w:val="List Paragraph"/>
    <w:basedOn w:val="Normal"/>
    <w:uiPriority w:val="34"/>
    <w:qFormat/>
    <w:rsid w:val="00411235"/>
    <w:pPr>
      <w:ind w:left="720"/>
      <w:contextualSpacing/>
    </w:pPr>
  </w:style>
  <w:style w:type="character" w:styleId="IntenseEmphasis">
    <w:name w:val="Intense Emphasis"/>
    <w:basedOn w:val="DefaultParagraphFont"/>
    <w:uiPriority w:val="21"/>
    <w:qFormat/>
    <w:rsid w:val="00411235"/>
    <w:rPr>
      <w:i/>
      <w:iCs/>
      <w:color w:val="0F4761" w:themeColor="accent1" w:themeShade="BF"/>
    </w:rPr>
  </w:style>
  <w:style w:type="paragraph" w:styleId="IntenseQuote">
    <w:name w:val="Intense Quote"/>
    <w:basedOn w:val="Normal"/>
    <w:next w:val="Normal"/>
    <w:link w:val="IntenseQuoteChar"/>
    <w:uiPriority w:val="30"/>
    <w:qFormat/>
    <w:rsid w:val="004112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1235"/>
    <w:rPr>
      <w:i/>
      <w:iCs/>
      <w:color w:val="0F4761" w:themeColor="accent1" w:themeShade="BF"/>
    </w:rPr>
  </w:style>
  <w:style w:type="character" w:styleId="IntenseReference">
    <w:name w:val="Intense Reference"/>
    <w:basedOn w:val="DefaultParagraphFont"/>
    <w:uiPriority w:val="32"/>
    <w:qFormat/>
    <w:rsid w:val="0041123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277</Words>
  <Characters>1581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Howe</dc:creator>
  <cp:keywords/>
  <dc:description/>
  <cp:lastModifiedBy>Rachel Howe</cp:lastModifiedBy>
  <cp:revision>1</cp:revision>
  <dcterms:created xsi:type="dcterms:W3CDTF">2025-02-12T11:12:00Z</dcterms:created>
  <dcterms:modified xsi:type="dcterms:W3CDTF">2025-02-12T11:36:00Z</dcterms:modified>
</cp:coreProperties>
</file>