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B8326CB" w14:textId="3DFAA10C" w:rsidR="005B7D5F" w:rsidRPr="000C5742" w:rsidRDefault="005B7D5F" w:rsidP="000C5742">
      <w:pPr>
        <w:pStyle w:val="NoSpacing"/>
        <w:spacing w:before="120" w:after="120"/>
        <w:jc w:val="center"/>
        <w:rPr>
          <w:rFonts w:ascii="Segoe UI" w:hAnsi="Segoe UI" w:cs="Segoe UI"/>
          <w:b/>
          <w:sz w:val="36"/>
          <w:szCs w:val="28"/>
        </w:rPr>
      </w:pPr>
      <w:r>
        <w:rPr>
          <w:rFonts w:ascii="Segoe UI" w:hAnsi="Segoe UI" w:cs="Segoe UI"/>
          <w:b/>
          <w:sz w:val="36"/>
          <w:szCs w:val="28"/>
        </w:rPr>
        <w:t>KEEVIL PARISH COUNCIL</w:t>
      </w:r>
    </w:p>
    <w:p w14:paraId="4173F52A" w14:textId="4851C34F" w:rsidR="005B7D5F" w:rsidRDefault="005B7D5F" w:rsidP="000C5742">
      <w:pPr>
        <w:pStyle w:val="NoSpacing"/>
        <w:jc w:val="center"/>
        <w:rPr>
          <w:rFonts w:ascii="Segoe UI" w:hAnsi="Segoe UI" w:cs="Segoe UI"/>
          <w:b/>
          <w:sz w:val="24"/>
          <w:szCs w:val="24"/>
        </w:rPr>
      </w:pPr>
      <w:r>
        <w:rPr>
          <w:rFonts w:ascii="Segoe UI" w:hAnsi="Segoe UI" w:cs="Segoe UI"/>
          <w:b/>
          <w:sz w:val="24"/>
          <w:szCs w:val="24"/>
        </w:rPr>
        <w:t xml:space="preserve">MINUTES OF </w:t>
      </w:r>
      <w:r w:rsidR="0093292F">
        <w:rPr>
          <w:rFonts w:ascii="Segoe UI" w:hAnsi="Segoe UI" w:cs="Segoe UI"/>
          <w:b/>
          <w:sz w:val="24"/>
          <w:szCs w:val="24"/>
        </w:rPr>
        <w:t xml:space="preserve">THE </w:t>
      </w:r>
      <w:r w:rsidR="008E1BA0">
        <w:rPr>
          <w:rFonts w:ascii="Segoe UI" w:hAnsi="Segoe UI" w:cs="Segoe UI"/>
          <w:b/>
          <w:sz w:val="24"/>
          <w:szCs w:val="24"/>
        </w:rPr>
        <w:t>ORDINARY</w:t>
      </w:r>
      <w:r>
        <w:rPr>
          <w:rFonts w:ascii="Segoe UI" w:hAnsi="Segoe UI" w:cs="Segoe UI"/>
          <w:b/>
          <w:sz w:val="24"/>
          <w:szCs w:val="24"/>
        </w:rPr>
        <w:t xml:space="preserve"> MEETING OF THE PARISH COUNCIL</w:t>
      </w:r>
      <w:r w:rsidR="000C5742">
        <w:rPr>
          <w:rFonts w:ascii="Segoe UI" w:hAnsi="Segoe UI" w:cs="Segoe UI"/>
          <w:b/>
          <w:sz w:val="24"/>
          <w:szCs w:val="24"/>
        </w:rPr>
        <w:t xml:space="preserve"> of</w:t>
      </w:r>
    </w:p>
    <w:p w14:paraId="189127AC" w14:textId="11AF8B68" w:rsidR="005B7D5F" w:rsidRDefault="00926358" w:rsidP="00D86A90">
      <w:pPr>
        <w:pStyle w:val="NoSpacing"/>
        <w:spacing w:after="360"/>
        <w:jc w:val="center"/>
        <w:rPr>
          <w:rFonts w:ascii="Segoe UI" w:hAnsi="Segoe UI" w:cs="Segoe UI"/>
          <w:b/>
          <w:sz w:val="24"/>
          <w:szCs w:val="24"/>
        </w:rPr>
      </w:pPr>
      <w:r>
        <w:rPr>
          <w:rFonts w:ascii="Segoe UI" w:hAnsi="Segoe UI" w:cs="Segoe UI"/>
          <w:noProof/>
          <w:sz w:val="20"/>
          <w:szCs w:val="20"/>
          <w:lang w:eastAsia="en-GB"/>
        </w:rPr>
        <mc:AlternateContent>
          <mc:Choice Requires="wps">
            <w:drawing>
              <wp:anchor distT="0" distB="0" distL="114300" distR="114300" simplePos="0" relativeHeight="251661312" behindDoc="0" locked="0" layoutInCell="1" allowOverlap="1" wp14:anchorId="3C649AE6" wp14:editId="3E5338C4">
                <wp:simplePos x="0" y="0"/>
                <wp:positionH relativeFrom="column">
                  <wp:posOffset>0</wp:posOffset>
                </wp:positionH>
                <wp:positionV relativeFrom="paragraph">
                  <wp:posOffset>335915</wp:posOffset>
                </wp:positionV>
                <wp:extent cx="6143625" cy="0"/>
                <wp:effectExtent l="0" t="0" r="28575" b="19050"/>
                <wp:wrapNone/>
                <wp:docPr id="5" name="Straight Connector 5"/>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04E4249F" id="Straight Connector 5" o:spid="_x0000_s1026" style="position:absolute;flip:y;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26.45pt" to="483.75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" strokecolor="#a5a5a5 [2092]" strokeweight=".25pt"/>
            </w:pict>
          </mc:Fallback>
        </mc:AlternateContent>
      </w:r>
      <w:r w:rsidR="00EB4840">
        <w:rPr>
          <w:rFonts w:ascii="Segoe UI" w:hAnsi="Segoe UI" w:cs="Segoe UI"/>
          <w:b/>
          <w:sz w:val="24"/>
          <w:szCs w:val="24"/>
        </w:rPr>
        <w:t xml:space="preserve">Monday </w:t>
      </w:r>
      <w:r w:rsidR="00903298">
        <w:rPr>
          <w:rFonts w:ascii="Segoe UI" w:hAnsi="Segoe UI" w:cs="Segoe UI"/>
          <w:b/>
          <w:sz w:val="24"/>
          <w:szCs w:val="24"/>
        </w:rPr>
        <w:t>02 September</w:t>
      </w:r>
      <w:r w:rsidR="00A769EF">
        <w:rPr>
          <w:rFonts w:ascii="Segoe UI" w:hAnsi="Segoe UI" w:cs="Segoe UI"/>
          <w:b/>
          <w:sz w:val="24"/>
          <w:szCs w:val="24"/>
        </w:rPr>
        <w:t xml:space="preserve"> 2024</w:t>
      </w:r>
      <w:r w:rsidR="000C5742">
        <w:rPr>
          <w:rFonts w:ascii="Segoe UI" w:hAnsi="Segoe UI" w:cs="Segoe UI"/>
          <w:b/>
          <w:sz w:val="24"/>
          <w:szCs w:val="24"/>
        </w:rPr>
        <w:t xml:space="preserve"> in the village hall</w:t>
      </w:r>
    </w:p>
    <w:p w14:paraId="7F862934" w14:textId="42E464A8" w:rsidR="000A0F10" w:rsidRPr="00295245" w:rsidRDefault="005B7D5F" w:rsidP="000C5742">
      <w:pPr>
        <w:spacing w:after="120"/>
        <w:rPr>
          <w:rFonts w:ascii="Segoe UI" w:hAnsi="Segoe UI" w:cs="Segoe UI"/>
          <w:sz w:val="20"/>
          <w:szCs w:val="20"/>
          <w:lang w:val="en-US"/>
        </w:rPr>
      </w:pPr>
      <w:r w:rsidRPr="00295245">
        <w:rPr>
          <w:rFonts w:ascii="Segoe UI" w:hAnsi="Segoe UI" w:cs="Segoe UI"/>
          <w:b/>
          <w:sz w:val="20"/>
          <w:szCs w:val="20"/>
          <w:lang w:val="en-US"/>
        </w:rPr>
        <w:t>Present</w:t>
      </w:r>
      <w:r w:rsidRPr="00295245">
        <w:rPr>
          <w:rFonts w:ascii="Segoe UI" w:hAnsi="Segoe UI" w:cs="Segoe UI"/>
          <w:sz w:val="20"/>
          <w:szCs w:val="20"/>
          <w:lang w:val="en-US"/>
        </w:rPr>
        <w:t xml:space="preserve">: </w:t>
      </w:r>
      <w:r w:rsidR="00562A37">
        <w:rPr>
          <w:rFonts w:ascii="Segoe UI" w:hAnsi="Segoe UI" w:cs="Segoe UI"/>
          <w:sz w:val="20"/>
          <w:szCs w:val="20"/>
          <w:lang w:val="en-US"/>
        </w:rPr>
        <w:t>C</w:t>
      </w:r>
      <w:r w:rsidR="000A0F10" w:rsidRPr="00295245">
        <w:rPr>
          <w:rFonts w:ascii="Segoe UI" w:hAnsi="Segoe UI" w:cs="Segoe UI"/>
          <w:sz w:val="20"/>
          <w:szCs w:val="20"/>
          <w:lang w:val="en-US"/>
        </w:rPr>
        <w:t>l</w:t>
      </w:r>
      <w:r w:rsidR="00562A37">
        <w:rPr>
          <w:rFonts w:ascii="Segoe UI" w:hAnsi="Segoe UI" w:cs="Segoe UI"/>
          <w:sz w:val="20"/>
          <w:szCs w:val="20"/>
          <w:lang w:val="en-US"/>
        </w:rPr>
        <w:t>l</w:t>
      </w:r>
      <w:r w:rsidR="00E27ACC" w:rsidRPr="00295245">
        <w:rPr>
          <w:rFonts w:ascii="Segoe UI" w:hAnsi="Segoe UI" w:cs="Segoe UI"/>
          <w:sz w:val="20"/>
          <w:szCs w:val="20"/>
          <w:lang w:val="en-US"/>
        </w:rPr>
        <w:t>rs</w:t>
      </w:r>
      <w:r w:rsidR="00950A01">
        <w:rPr>
          <w:rFonts w:ascii="Segoe UI" w:hAnsi="Segoe UI" w:cs="Segoe UI"/>
          <w:sz w:val="20"/>
          <w:szCs w:val="20"/>
          <w:lang w:val="en-US"/>
        </w:rPr>
        <w:t xml:space="preserve"> </w:t>
      </w:r>
      <w:r w:rsidR="008E1BA0">
        <w:rPr>
          <w:rFonts w:ascii="Segoe UI" w:hAnsi="Segoe UI" w:cs="Segoe UI"/>
          <w:sz w:val="20"/>
          <w:szCs w:val="20"/>
          <w:lang w:val="en-US"/>
        </w:rPr>
        <w:t>Alex Goodwin</w:t>
      </w:r>
      <w:r w:rsidR="00B709EB">
        <w:rPr>
          <w:rFonts w:ascii="Segoe UI" w:hAnsi="Segoe UI" w:cs="Segoe UI"/>
          <w:sz w:val="20"/>
          <w:szCs w:val="20"/>
          <w:lang w:val="en-US"/>
        </w:rPr>
        <w:t xml:space="preserve"> (chair)</w:t>
      </w:r>
      <w:r w:rsidR="00A769EF">
        <w:rPr>
          <w:rFonts w:ascii="Segoe UI" w:hAnsi="Segoe UI" w:cs="Segoe UI"/>
          <w:sz w:val="20"/>
          <w:szCs w:val="20"/>
          <w:lang w:val="en-US"/>
        </w:rPr>
        <w:t xml:space="preserve">, </w:t>
      </w:r>
      <w:r w:rsidR="00903298">
        <w:rPr>
          <w:rFonts w:ascii="Segoe UI" w:hAnsi="Segoe UI" w:cs="Segoe UI"/>
          <w:sz w:val="20"/>
          <w:szCs w:val="20"/>
          <w:lang w:val="en-US"/>
        </w:rPr>
        <w:t xml:space="preserve">Paul Adams, </w:t>
      </w:r>
      <w:r w:rsidR="00380D1F">
        <w:rPr>
          <w:rFonts w:ascii="Segoe UI" w:hAnsi="Segoe UI" w:cs="Segoe UI"/>
          <w:sz w:val="20"/>
          <w:szCs w:val="20"/>
          <w:lang w:val="en-US"/>
        </w:rPr>
        <w:t>Francis Banfield</w:t>
      </w:r>
      <w:r w:rsidR="00950A01">
        <w:rPr>
          <w:rFonts w:ascii="Segoe UI" w:hAnsi="Segoe UI" w:cs="Segoe UI"/>
          <w:sz w:val="20"/>
          <w:szCs w:val="20"/>
          <w:lang w:val="en-US"/>
        </w:rPr>
        <w:t xml:space="preserve">, </w:t>
      </w:r>
      <w:r w:rsidR="008E1BA0">
        <w:rPr>
          <w:rFonts w:ascii="Segoe UI" w:hAnsi="Segoe UI" w:cs="Segoe UI"/>
          <w:sz w:val="20"/>
          <w:szCs w:val="20"/>
          <w:lang w:val="en-US"/>
        </w:rPr>
        <w:t xml:space="preserve">Rob Kevan, </w:t>
      </w:r>
      <w:r w:rsidR="00903298">
        <w:rPr>
          <w:rFonts w:ascii="Segoe UI" w:hAnsi="Segoe UI" w:cs="Segoe UI"/>
          <w:sz w:val="20"/>
          <w:szCs w:val="20"/>
          <w:lang w:val="en-US"/>
        </w:rPr>
        <w:t xml:space="preserve">Rodney Meatyard, </w:t>
      </w:r>
      <w:r w:rsidR="00950A01">
        <w:rPr>
          <w:rFonts w:ascii="Segoe UI" w:hAnsi="Segoe UI" w:cs="Segoe UI"/>
          <w:sz w:val="20"/>
          <w:szCs w:val="20"/>
          <w:lang w:val="en-US"/>
        </w:rPr>
        <w:t>Pat Tucker</w:t>
      </w:r>
      <w:r w:rsidR="00036DFC">
        <w:rPr>
          <w:rFonts w:ascii="Segoe UI" w:hAnsi="Segoe UI" w:cs="Segoe UI"/>
          <w:sz w:val="20"/>
          <w:szCs w:val="20"/>
          <w:lang w:val="en-US"/>
        </w:rPr>
        <w:t xml:space="preserve">, </w:t>
      </w:r>
      <w:r w:rsidR="00903298">
        <w:rPr>
          <w:rFonts w:ascii="Segoe UI" w:hAnsi="Segoe UI" w:cs="Segoe UI"/>
          <w:sz w:val="20"/>
          <w:szCs w:val="20"/>
          <w:lang w:val="en-US"/>
        </w:rPr>
        <w:t xml:space="preserve">and </w:t>
      </w:r>
      <w:r w:rsidR="00036DFC">
        <w:rPr>
          <w:rFonts w:ascii="Segoe UI" w:hAnsi="Segoe UI" w:cs="Segoe UI"/>
          <w:sz w:val="20"/>
          <w:szCs w:val="20"/>
          <w:lang w:val="en-US"/>
        </w:rPr>
        <w:t>Geoff West</w:t>
      </w:r>
      <w:r w:rsidR="00A769EF">
        <w:rPr>
          <w:rFonts w:ascii="Segoe UI" w:hAnsi="Segoe UI" w:cs="Segoe UI"/>
          <w:sz w:val="20"/>
          <w:szCs w:val="20"/>
          <w:lang w:val="en-US"/>
        </w:rPr>
        <w:t>.</w:t>
      </w:r>
    </w:p>
    <w:p w14:paraId="041B8C6A" w14:textId="4259C516" w:rsidR="00FF4CA6" w:rsidRDefault="005B7D5F" w:rsidP="00A769EF">
      <w:pPr>
        <w:spacing w:after="120"/>
        <w:rPr>
          <w:rFonts w:ascii="Segoe UI" w:hAnsi="Segoe UI" w:cs="Segoe UI"/>
          <w:sz w:val="20"/>
          <w:szCs w:val="20"/>
          <w:lang w:val="en-US"/>
        </w:rPr>
      </w:pPr>
      <w:r w:rsidRPr="00295245">
        <w:rPr>
          <w:rFonts w:ascii="Segoe UI" w:hAnsi="Segoe UI" w:cs="Segoe UI"/>
          <w:b/>
          <w:sz w:val="20"/>
          <w:szCs w:val="20"/>
          <w:lang w:val="en-US"/>
        </w:rPr>
        <w:t>In Attendance</w:t>
      </w:r>
      <w:r w:rsidRPr="00295245">
        <w:rPr>
          <w:rFonts w:ascii="Segoe UI" w:hAnsi="Segoe UI" w:cs="Segoe UI"/>
          <w:sz w:val="20"/>
          <w:szCs w:val="20"/>
          <w:lang w:val="en-US"/>
        </w:rPr>
        <w:t xml:space="preserve">: </w:t>
      </w:r>
      <w:r w:rsidR="00950A01">
        <w:rPr>
          <w:rFonts w:ascii="Segoe UI" w:hAnsi="Segoe UI" w:cs="Segoe UI"/>
          <w:sz w:val="20"/>
          <w:szCs w:val="20"/>
          <w:lang w:val="en-US"/>
        </w:rPr>
        <w:t>Sarah Dow (</w:t>
      </w:r>
      <w:r w:rsidR="00EC79EC">
        <w:rPr>
          <w:rFonts w:ascii="Segoe UI" w:hAnsi="Segoe UI" w:cs="Segoe UI"/>
          <w:sz w:val="20"/>
          <w:szCs w:val="20"/>
          <w:lang w:val="en-US"/>
        </w:rPr>
        <w:t xml:space="preserve">Parish </w:t>
      </w:r>
      <w:r w:rsidR="00DC3AE5">
        <w:rPr>
          <w:rFonts w:ascii="Segoe UI" w:hAnsi="Segoe UI" w:cs="Segoe UI"/>
          <w:sz w:val="20"/>
          <w:szCs w:val="20"/>
          <w:lang w:val="en-US"/>
        </w:rPr>
        <w:t>Clerk), 1</w:t>
      </w:r>
      <w:r w:rsidR="00903298">
        <w:rPr>
          <w:rFonts w:ascii="Segoe UI" w:hAnsi="Segoe UI" w:cs="Segoe UI"/>
          <w:sz w:val="20"/>
          <w:szCs w:val="20"/>
          <w:lang w:val="en-US"/>
        </w:rPr>
        <w:t>0</w:t>
      </w:r>
      <w:r w:rsidR="0093292F" w:rsidRPr="00C15EF4">
        <w:rPr>
          <w:rFonts w:ascii="Segoe UI" w:hAnsi="Segoe UI" w:cs="Segoe UI"/>
          <w:sz w:val="20"/>
          <w:szCs w:val="20"/>
          <w:lang w:val="en-US"/>
        </w:rPr>
        <w:t xml:space="preserve"> members of the public</w:t>
      </w:r>
      <w:r w:rsidR="00036DFC">
        <w:rPr>
          <w:rFonts w:ascii="Segoe UI" w:hAnsi="Segoe UI" w:cs="Segoe UI"/>
          <w:sz w:val="20"/>
          <w:szCs w:val="20"/>
          <w:lang w:val="en-US"/>
        </w:rPr>
        <w:t xml:space="preserve"> including</w:t>
      </w:r>
      <w:r w:rsidR="00CE4659">
        <w:rPr>
          <w:rFonts w:ascii="Segoe UI" w:hAnsi="Segoe UI" w:cs="Segoe UI"/>
          <w:sz w:val="20"/>
          <w:szCs w:val="20"/>
          <w:lang w:val="en-US"/>
        </w:rPr>
        <w:t xml:space="preserve"> Paul Lenaerts</w:t>
      </w:r>
      <w:r w:rsidR="007F2482">
        <w:rPr>
          <w:rFonts w:ascii="Segoe UI" w:hAnsi="Segoe UI" w:cs="Segoe UI"/>
          <w:sz w:val="20"/>
          <w:szCs w:val="20"/>
          <w:lang w:val="en-US"/>
        </w:rPr>
        <w:t xml:space="preserve"> &amp; John Tucker as</w:t>
      </w:r>
      <w:r w:rsidR="00CE4659">
        <w:rPr>
          <w:rFonts w:ascii="Segoe UI" w:hAnsi="Segoe UI" w:cs="Segoe UI"/>
          <w:sz w:val="20"/>
          <w:szCs w:val="20"/>
          <w:lang w:val="en-US"/>
        </w:rPr>
        <w:t xml:space="preserve"> Volunteer Flood Warden</w:t>
      </w:r>
      <w:r w:rsidR="007F2482">
        <w:rPr>
          <w:rFonts w:ascii="Segoe UI" w:hAnsi="Segoe UI" w:cs="Segoe UI"/>
          <w:sz w:val="20"/>
          <w:szCs w:val="20"/>
          <w:lang w:val="en-US"/>
        </w:rPr>
        <w:t>s</w:t>
      </w:r>
      <w:r w:rsidR="00716707">
        <w:rPr>
          <w:rFonts w:ascii="Segoe UI" w:hAnsi="Segoe UI" w:cs="Segoe UI"/>
          <w:sz w:val="20"/>
          <w:szCs w:val="20"/>
          <w:lang w:val="en-US"/>
        </w:rPr>
        <w:t>,</w:t>
      </w:r>
      <w:r w:rsidR="00B34C59">
        <w:rPr>
          <w:rFonts w:ascii="Segoe UI" w:hAnsi="Segoe UI" w:cs="Segoe UI"/>
          <w:sz w:val="20"/>
          <w:szCs w:val="20"/>
          <w:lang w:val="en-US"/>
        </w:rPr>
        <w:t xml:space="preserve"> </w:t>
      </w:r>
      <w:r w:rsidR="00036DFC">
        <w:rPr>
          <w:rFonts w:ascii="Segoe UI" w:hAnsi="Segoe UI" w:cs="Segoe UI"/>
          <w:sz w:val="20"/>
          <w:szCs w:val="20"/>
          <w:lang w:val="en-US"/>
        </w:rPr>
        <w:t xml:space="preserve">plus </w:t>
      </w:r>
      <w:r w:rsidR="00903298">
        <w:rPr>
          <w:rFonts w:ascii="Segoe UI" w:hAnsi="Segoe UI" w:cs="Segoe UI"/>
          <w:sz w:val="20"/>
          <w:szCs w:val="20"/>
          <w:lang w:val="en-US"/>
        </w:rPr>
        <w:t xml:space="preserve">Colonel Brendan Shaw, Head of Establishment Keevil Airfield, PCSO Evie Griffin, Neighbourhood Police Team (NPT), </w:t>
      </w:r>
      <w:r w:rsidR="00036DFC">
        <w:rPr>
          <w:rFonts w:ascii="Segoe UI" w:hAnsi="Segoe UI" w:cs="Segoe UI"/>
          <w:sz w:val="20"/>
          <w:szCs w:val="20"/>
          <w:lang w:val="en-US"/>
        </w:rPr>
        <w:t>Caroline Noonan, Chair of Friends of Keevil School (FOKS) and Cllr Jonathon Seed, Wiltshire Council (WC)</w:t>
      </w:r>
      <w:r w:rsidR="00C3460D">
        <w:rPr>
          <w:rFonts w:ascii="Segoe UI" w:hAnsi="Segoe UI" w:cs="Segoe UI"/>
          <w:sz w:val="20"/>
          <w:szCs w:val="20"/>
          <w:lang w:val="en-US"/>
        </w:rPr>
        <w:t>,</w:t>
      </w:r>
      <w:r w:rsidR="00036DFC">
        <w:rPr>
          <w:rFonts w:ascii="Segoe UI" w:hAnsi="Segoe UI" w:cs="Segoe UI"/>
          <w:sz w:val="20"/>
          <w:szCs w:val="20"/>
          <w:lang w:val="en-US"/>
        </w:rPr>
        <w:t xml:space="preserve"> who </w:t>
      </w:r>
      <w:r w:rsidR="00B34C59">
        <w:rPr>
          <w:rFonts w:ascii="Segoe UI" w:hAnsi="Segoe UI" w:cs="Segoe UI"/>
          <w:sz w:val="20"/>
          <w:szCs w:val="20"/>
          <w:lang w:val="en-US"/>
        </w:rPr>
        <w:t>attended part of the meeting</w:t>
      </w:r>
      <w:r w:rsidR="00521E7E">
        <w:rPr>
          <w:rFonts w:ascii="Segoe UI" w:hAnsi="Segoe UI" w:cs="Segoe UI"/>
          <w:sz w:val="20"/>
          <w:szCs w:val="20"/>
          <w:lang w:val="en-US"/>
        </w:rPr>
        <w:t>.</w:t>
      </w:r>
    </w:p>
    <w:p w14:paraId="7E6FD137" w14:textId="7A47237A" w:rsidR="00EA2DBB" w:rsidRDefault="0078720B" w:rsidP="00A769EF">
      <w:pPr>
        <w:spacing w:after="120"/>
        <w:rPr>
          <w:rFonts w:ascii="Segoe UI" w:hAnsi="Segoe UI" w:cs="Segoe UI"/>
          <w:sz w:val="20"/>
          <w:szCs w:val="20"/>
          <w:lang w:val="en-US"/>
        </w:rPr>
      </w:pPr>
      <w:r>
        <w:rPr>
          <w:rFonts w:ascii="Segoe UI" w:hAnsi="Segoe UI" w:cs="Segoe UI"/>
          <w:b/>
          <w:sz w:val="20"/>
          <w:szCs w:val="20"/>
          <w:lang w:val="en-US"/>
        </w:rPr>
        <w:t xml:space="preserve">Notes of </w:t>
      </w:r>
      <w:r w:rsidR="00FF4CA6" w:rsidRPr="00FF4CA6">
        <w:rPr>
          <w:rFonts w:ascii="Segoe UI" w:hAnsi="Segoe UI" w:cs="Segoe UI"/>
          <w:b/>
          <w:sz w:val="20"/>
          <w:szCs w:val="20"/>
          <w:lang w:val="en-US"/>
        </w:rPr>
        <w:t>Public Consultation</w:t>
      </w:r>
      <w:r w:rsidR="00FF4CA6">
        <w:rPr>
          <w:rFonts w:ascii="Segoe UI" w:hAnsi="Segoe UI" w:cs="Segoe UI"/>
          <w:sz w:val="20"/>
          <w:szCs w:val="20"/>
          <w:lang w:val="en-US"/>
        </w:rPr>
        <w:t>:</w:t>
      </w:r>
      <w:r w:rsidR="00EB4840">
        <w:rPr>
          <w:rFonts w:ascii="Segoe UI" w:hAnsi="Segoe UI" w:cs="Segoe UI"/>
          <w:sz w:val="20"/>
          <w:szCs w:val="20"/>
          <w:lang w:val="en-US"/>
        </w:rPr>
        <w:t xml:space="preserve"> </w:t>
      </w:r>
      <w:r w:rsidR="00903298">
        <w:rPr>
          <w:rFonts w:ascii="Segoe UI" w:hAnsi="Segoe UI" w:cs="Segoe UI"/>
          <w:sz w:val="20"/>
          <w:szCs w:val="20"/>
          <w:lang w:val="en-US"/>
        </w:rPr>
        <w:t>A village resident expressed thanks that Towmead Lane had been strimmed.</w:t>
      </w:r>
    </w:p>
    <w:p w14:paraId="24E6F87B" w14:textId="7830674B" w:rsidR="00F96413" w:rsidRPr="00C15EF4" w:rsidRDefault="00926358" w:rsidP="00926358">
      <w:pPr>
        <w:spacing w:before="360" w:after="120"/>
        <w:rPr>
          <w:rFonts w:ascii="Segoe UI" w:hAnsi="Segoe UI" w:cs="Segoe UI"/>
          <w:b/>
          <w:sz w:val="20"/>
          <w:szCs w:val="20"/>
          <w:lang w:val="en-US"/>
        </w:rPr>
      </w:pPr>
      <w:r w:rsidRPr="00C15EF4">
        <w:rPr>
          <w:rFonts w:ascii="Segoe UI" w:hAnsi="Segoe UI" w:cs="Segoe UI"/>
          <w:noProof/>
          <w:sz w:val="20"/>
          <w:szCs w:val="20"/>
          <w:lang w:eastAsia="en-GB"/>
        </w:rPr>
        <mc:AlternateContent>
          <mc:Choice Requires="wps">
            <w:drawing>
              <wp:anchor distT="0" distB="0" distL="114300" distR="114300" simplePos="0" relativeHeight="251659264" behindDoc="0" locked="0" layoutInCell="1" allowOverlap="1" wp14:anchorId="5888194E" wp14:editId="19B58E7F">
                <wp:simplePos x="0" y="0"/>
                <wp:positionH relativeFrom="column">
                  <wp:posOffset>0</wp:posOffset>
                </wp:positionH>
                <wp:positionV relativeFrom="paragraph">
                  <wp:posOffset>22225</wp:posOffset>
                </wp:positionV>
                <wp:extent cx="6143625" cy="0"/>
                <wp:effectExtent l="0" t="0" r="28575" b="19050"/>
                <wp:wrapNone/>
                <wp:docPr id="4" name="Straight Connector 4"/>
                <wp:cNvGraphicFramePr/>
                <a:graphic xmlns:a="http://schemas.openxmlformats.org/drawingml/2006/main">
                  <a:graphicData uri="http://schemas.microsoft.com/office/word/2010/wordprocessingShape">
                    <wps:wsp>
                      <wps:cNvCnPr/>
                      <wps:spPr>
                        <a:xfrm flipV="1">
                          <a:off x="0" y="0"/>
                          <a:ext cx="6143625" cy="0"/>
                        </a:xfrm>
                        <a:prstGeom prst="line">
                          <a:avLst/>
                        </a:prstGeom>
                        <a:ln w="3175">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44F421F1" id="Straight Connector 4" o:spid="_x0000_s1026" style="position:absolute;flip:y;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1.75pt" to="483.75pt,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" strokecolor="#a5a5a5 [2092]" strokeweight=".25pt"/>
            </w:pict>
          </mc:Fallback>
        </mc:AlternateContent>
      </w:r>
      <w:sdt>
        <w:sdtPr>
          <w:rPr>
            <w:rFonts w:ascii="Segoe UI" w:hAnsi="Segoe UI" w:cs="Segoe UI"/>
            <w:b/>
            <w:sz w:val="20"/>
            <w:szCs w:val="20"/>
            <w:lang w:val="en-US"/>
          </w:rPr>
          <w:id w:val="276147908"/>
          <w:docPartObj>
            <w:docPartGallery w:val="Watermarks"/>
          </w:docPartObj>
        </w:sdtPr>
        <w:sdtEndPr/>
        <w:sdtContent/>
      </w:sdt>
      <w:r w:rsidR="00F96413" w:rsidRPr="00C15EF4">
        <w:rPr>
          <w:rFonts w:ascii="Segoe UI" w:hAnsi="Segoe UI" w:cs="Segoe UI"/>
          <w:b/>
          <w:sz w:val="20"/>
          <w:szCs w:val="20"/>
          <w:lang w:val="en-US"/>
        </w:rPr>
        <w:t>MINUTE ITEMS</w:t>
      </w:r>
    </w:p>
    <w:p w14:paraId="688BC6B9" w14:textId="0289C3BC" w:rsidR="00852A4E" w:rsidRPr="007E77B1" w:rsidRDefault="00CB7B30" w:rsidP="0078720B">
      <w:pPr>
        <w:pStyle w:val="NoSpacing"/>
        <w:spacing w:after="120"/>
        <w:rPr>
          <w:rFonts w:ascii="Segoe UI" w:hAnsi="Segoe UI" w:cs="Segoe UI"/>
          <w:sz w:val="20"/>
          <w:szCs w:val="20"/>
          <w:lang w:val="en-US"/>
        </w:rPr>
      </w:pPr>
      <w:r>
        <w:rPr>
          <w:rFonts w:ascii="Segoe UI" w:hAnsi="Segoe UI" w:cs="Segoe UI"/>
          <w:b/>
          <w:sz w:val="20"/>
          <w:szCs w:val="20"/>
          <w:lang w:val="en-US"/>
        </w:rPr>
        <w:t>24/25 – 35</w:t>
      </w:r>
      <w:r w:rsidR="00EB4840">
        <w:rPr>
          <w:rFonts w:ascii="Segoe UI" w:hAnsi="Segoe UI" w:cs="Segoe UI"/>
          <w:b/>
          <w:sz w:val="20"/>
          <w:szCs w:val="20"/>
          <w:lang w:val="en-US"/>
        </w:rPr>
        <w:t xml:space="preserve"> </w:t>
      </w:r>
      <w:r w:rsidR="00852A4E">
        <w:rPr>
          <w:rFonts w:ascii="Segoe UI" w:hAnsi="Segoe UI" w:cs="Segoe UI"/>
          <w:b/>
          <w:sz w:val="20"/>
          <w:szCs w:val="20"/>
          <w:lang w:val="en-US"/>
        </w:rPr>
        <w:t>Apologies</w:t>
      </w:r>
      <w:r w:rsidR="00003A98">
        <w:rPr>
          <w:rFonts w:ascii="Segoe UI" w:hAnsi="Segoe UI" w:cs="Segoe UI"/>
          <w:b/>
          <w:sz w:val="20"/>
          <w:szCs w:val="20"/>
          <w:lang w:val="en-US"/>
        </w:rPr>
        <w:t xml:space="preserve"> for </w:t>
      </w:r>
      <w:r w:rsidR="002418A5">
        <w:rPr>
          <w:rFonts w:ascii="Segoe UI" w:hAnsi="Segoe UI" w:cs="Segoe UI"/>
          <w:b/>
          <w:sz w:val="20"/>
          <w:szCs w:val="20"/>
          <w:lang w:val="en-US"/>
        </w:rPr>
        <w:t>a</w:t>
      </w:r>
      <w:r w:rsidR="00003A98">
        <w:rPr>
          <w:rFonts w:ascii="Segoe UI" w:hAnsi="Segoe UI" w:cs="Segoe UI"/>
          <w:b/>
          <w:sz w:val="20"/>
          <w:szCs w:val="20"/>
          <w:lang w:val="en-US"/>
        </w:rPr>
        <w:t>bsence</w:t>
      </w:r>
      <w:r w:rsidR="007E77B1">
        <w:rPr>
          <w:rFonts w:ascii="Segoe UI" w:hAnsi="Segoe UI" w:cs="Segoe UI"/>
          <w:b/>
          <w:sz w:val="20"/>
          <w:szCs w:val="20"/>
          <w:lang w:val="en-US"/>
        </w:rPr>
        <w:t>:</w:t>
      </w:r>
      <w:r w:rsidR="00B71960">
        <w:rPr>
          <w:rFonts w:ascii="Segoe UI" w:hAnsi="Segoe UI" w:cs="Segoe UI"/>
          <w:sz w:val="20"/>
          <w:szCs w:val="20"/>
          <w:lang w:val="en-US"/>
        </w:rPr>
        <w:t xml:space="preserve"> </w:t>
      </w:r>
      <w:r>
        <w:rPr>
          <w:rFonts w:ascii="Segoe UI" w:hAnsi="Segoe UI" w:cs="Segoe UI"/>
          <w:sz w:val="20"/>
          <w:szCs w:val="20"/>
          <w:lang w:val="en-US"/>
        </w:rPr>
        <w:t>There were none</w:t>
      </w:r>
      <w:r w:rsidR="00196847">
        <w:rPr>
          <w:rFonts w:ascii="Segoe UI" w:hAnsi="Segoe UI" w:cs="Segoe UI"/>
          <w:sz w:val="20"/>
          <w:szCs w:val="20"/>
          <w:lang w:val="en-US"/>
        </w:rPr>
        <w:t>.</w:t>
      </w:r>
    </w:p>
    <w:p w14:paraId="0F1F63A5" w14:textId="3A473B37" w:rsidR="00196847" w:rsidRDefault="00EB4840" w:rsidP="000C5742">
      <w:pPr>
        <w:spacing w:after="120"/>
        <w:rPr>
          <w:rFonts w:ascii="Segoe UI" w:hAnsi="Segoe UI" w:cs="Segoe UI"/>
          <w:sz w:val="20"/>
          <w:szCs w:val="20"/>
        </w:rPr>
      </w:pPr>
      <w:r>
        <w:rPr>
          <w:rFonts w:ascii="Segoe UI" w:hAnsi="Segoe UI" w:cs="Segoe UI"/>
          <w:b/>
          <w:sz w:val="20"/>
          <w:szCs w:val="20"/>
          <w:lang w:val="en-US"/>
        </w:rPr>
        <w:t xml:space="preserve">24/25 </w:t>
      </w:r>
      <w:r w:rsidR="00D46DF9">
        <w:rPr>
          <w:rFonts w:ascii="Segoe UI" w:hAnsi="Segoe UI" w:cs="Segoe UI"/>
          <w:b/>
          <w:sz w:val="20"/>
          <w:szCs w:val="20"/>
          <w:lang w:val="en-US"/>
        </w:rPr>
        <w:t xml:space="preserve">- </w:t>
      </w:r>
      <w:r w:rsidR="00CB7B30">
        <w:rPr>
          <w:rFonts w:ascii="Segoe UI" w:hAnsi="Segoe UI" w:cs="Segoe UI"/>
          <w:b/>
          <w:sz w:val="20"/>
          <w:szCs w:val="20"/>
          <w:lang w:val="en-US"/>
        </w:rPr>
        <w:t>36</w:t>
      </w:r>
      <w:r w:rsidR="00B06ED0">
        <w:rPr>
          <w:rFonts w:ascii="Segoe UI" w:hAnsi="Segoe UI" w:cs="Segoe UI"/>
          <w:b/>
          <w:sz w:val="20"/>
          <w:szCs w:val="20"/>
          <w:lang w:val="en-US"/>
        </w:rPr>
        <w:t xml:space="preserve"> Declaration of Interest:</w:t>
      </w:r>
      <w:r w:rsidR="00B06ED0">
        <w:rPr>
          <w:rFonts w:ascii="Segoe UI" w:hAnsi="Segoe UI" w:cs="Segoe UI"/>
          <w:sz w:val="20"/>
          <w:szCs w:val="20"/>
          <w:lang w:val="en-US"/>
        </w:rPr>
        <w:t xml:space="preserve"> </w:t>
      </w:r>
      <w:r w:rsidR="00196847">
        <w:rPr>
          <w:rFonts w:ascii="Segoe UI" w:hAnsi="Segoe UI" w:cs="Segoe UI"/>
          <w:sz w:val="20"/>
          <w:szCs w:val="20"/>
          <w:lang w:val="en-US"/>
        </w:rPr>
        <w:t>Cllr Banfield declared an interest in ma</w:t>
      </w:r>
      <w:r w:rsidR="00036DFC">
        <w:rPr>
          <w:rFonts w:ascii="Segoe UI" w:hAnsi="Segoe UI" w:cs="Segoe UI"/>
          <w:sz w:val="20"/>
          <w:szCs w:val="20"/>
          <w:lang w:val="en-US"/>
        </w:rPr>
        <w:t>tters relating to Keevil School</w:t>
      </w:r>
      <w:r w:rsidR="00E91A69">
        <w:rPr>
          <w:rFonts w:ascii="Segoe UI" w:hAnsi="Segoe UI" w:cs="Segoe UI"/>
          <w:sz w:val="20"/>
          <w:szCs w:val="20"/>
          <w:lang w:val="en-US"/>
        </w:rPr>
        <w:t>.</w:t>
      </w:r>
      <w:r w:rsidR="00196847">
        <w:rPr>
          <w:rFonts w:ascii="Segoe UI" w:hAnsi="Segoe UI" w:cs="Segoe UI"/>
          <w:sz w:val="20"/>
          <w:szCs w:val="20"/>
          <w:lang w:val="en-US"/>
        </w:rPr>
        <w:t xml:space="preserve"> </w:t>
      </w:r>
    </w:p>
    <w:p w14:paraId="7E832CE5" w14:textId="7242E65F" w:rsidR="00273A79" w:rsidRDefault="00CB7B30" w:rsidP="00CC3775">
      <w:pPr>
        <w:pStyle w:val="NoSpacing"/>
        <w:spacing w:after="60"/>
        <w:rPr>
          <w:rFonts w:ascii="Segoe UI" w:hAnsi="Segoe UI" w:cs="Segoe UI"/>
          <w:b/>
          <w:sz w:val="20"/>
          <w:szCs w:val="20"/>
          <w:lang w:val="en-US"/>
        </w:rPr>
      </w:pPr>
      <w:r>
        <w:rPr>
          <w:rFonts w:ascii="Segoe UI" w:hAnsi="Segoe UI" w:cs="Segoe UI"/>
          <w:b/>
          <w:sz w:val="20"/>
          <w:szCs w:val="20"/>
          <w:lang w:val="en-US"/>
        </w:rPr>
        <w:t>24/25 - 37</w:t>
      </w:r>
      <w:r w:rsidR="00196847" w:rsidRPr="00D24B37">
        <w:rPr>
          <w:rFonts w:ascii="Segoe UI" w:hAnsi="Segoe UI" w:cs="Segoe UI"/>
          <w:b/>
          <w:sz w:val="20"/>
          <w:szCs w:val="20"/>
          <w:lang w:val="en-US"/>
        </w:rPr>
        <w:t xml:space="preserve"> </w:t>
      </w:r>
      <w:r w:rsidR="00A21EE3">
        <w:rPr>
          <w:rFonts w:ascii="Segoe UI" w:hAnsi="Segoe UI" w:cs="Segoe UI"/>
          <w:b/>
          <w:sz w:val="20"/>
          <w:szCs w:val="20"/>
          <w:lang w:val="en-US"/>
        </w:rPr>
        <w:t>Minutes of previous meetings</w:t>
      </w:r>
    </w:p>
    <w:p w14:paraId="2ADDC836" w14:textId="3F9B62B2" w:rsidR="00D82BD6" w:rsidRDefault="00273A79" w:rsidP="00E3145E">
      <w:pPr>
        <w:pStyle w:val="NoSpacing"/>
        <w:spacing w:after="120"/>
        <w:rPr>
          <w:rFonts w:ascii="Segoe UI" w:hAnsi="Segoe UI" w:cs="Segoe UI"/>
          <w:sz w:val="20"/>
          <w:szCs w:val="20"/>
        </w:rPr>
      </w:pPr>
      <w:r>
        <w:rPr>
          <w:rFonts w:ascii="Segoe UI" w:hAnsi="Segoe UI" w:cs="Segoe UI"/>
          <w:sz w:val="20"/>
          <w:szCs w:val="20"/>
          <w:lang w:val="en-US"/>
        </w:rPr>
        <w:t xml:space="preserve">Proposed by </w:t>
      </w:r>
      <w:r w:rsidR="00E3145E">
        <w:rPr>
          <w:rFonts w:ascii="Segoe UI" w:hAnsi="Segoe UI" w:cs="Segoe UI"/>
          <w:sz w:val="20"/>
          <w:szCs w:val="20"/>
          <w:lang w:val="en-US"/>
        </w:rPr>
        <w:t>Cllr West</w:t>
      </w:r>
      <w:r w:rsidR="00196847" w:rsidRPr="007639CD">
        <w:rPr>
          <w:rFonts w:ascii="Segoe UI" w:hAnsi="Segoe UI" w:cs="Segoe UI"/>
          <w:sz w:val="20"/>
          <w:szCs w:val="20"/>
          <w:lang w:val="en-US"/>
        </w:rPr>
        <w:t xml:space="preserve"> seconded by</w:t>
      </w:r>
      <w:r w:rsidR="00196847">
        <w:rPr>
          <w:rFonts w:ascii="Segoe UI" w:hAnsi="Segoe UI" w:cs="Segoe UI"/>
          <w:sz w:val="20"/>
          <w:szCs w:val="20"/>
          <w:lang w:val="en-US"/>
        </w:rPr>
        <w:t xml:space="preserve"> </w:t>
      </w:r>
      <w:r w:rsidR="00CB7B30">
        <w:rPr>
          <w:rFonts w:ascii="Segoe UI" w:hAnsi="Segoe UI" w:cs="Segoe UI"/>
          <w:sz w:val="20"/>
          <w:szCs w:val="20"/>
          <w:lang w:val="en-US"/>
        </w:rPr>
        <w:t>Cllr Tucker</w:t>
      </w:r>
      <w:r w:rsidR="00196847" w:rsidRPr="007639CD">
        <w:rPr>
          <w:rFonts w:ascii="Segoe UI" w:hAnsi="Segoe UI" w:cs="Segoe UI"/>
          <w:sz w:val="20"/>
          <w:szCs w:val="20"/>
          <w:lang w:val="en-US"/>
        </w:rPr>
        <w:t xml:space="preserve"> it</w:t>
      </w:r>
      <w:r w:rsidR="00196847" w:rsidRPr="00DB19B1">
        <w:rPr>
          <w:rFonts w:ascii="Segoe UI" w:hAnsi="Segoe UI" w:cs="Segoe UI"/>
          <w:sz w:val="20"/>
          <w:szCs w:val="20"/>
          <w:lang w:val="en-US"/>
        </w:rPr>
        <w:t xml:space="preserve"> was </w:t>
      </w:r>
      <w:r w:rsidR="00196847" w:rsidRPr="00032A21">
        <w:rPr>
          <w:rFonts w:ascii="Segoe UI Semibold" w:hAnsi="Segoe UI Semibold" w:cs="Segoe UI Semibold"/>
          <w:sz w:val="20"/>
          <w:szCs w:val="20"/>
          <w:lang w:val="en-US"/>
        </w:rPr>
        <w:t xml:space="preserve">resolved that the Chair sign as a correct record the minutes of </w:t>
      </w:r>
      <w:r w:rsidR="00E3145E" w:rsidRPr="00E3145E">
        <w:rPr>
          <w:rFonts w:ascii="Segoe UI Semibold" w:hAnsi="Segoe UI Semibold" w:cs="Segoe UI Semibold"/>
          <w:sz w:val="20"/>
          <w:szCs w:val="20"/>
        </w:rPr>
        <w:t xml:space="preserve">the Ordinary Meeting of the Parish Council on </w:t>
      </w:r>
      <w:r w:rsidR="00CB7B30">
        <w:rPr>
          <w:rFonts w:ascii="Segoe UI Semibold" w:hAnsi="Segoe UI Semibold" w:cs="Segoe UI Semibold"/>
          <w:sz w:val="20"/>
          <w:szCs w:val="20"/>
        </w:rPr>
        <w:t xml:space="preserve">01 July </w:t>
      </w:r>
      <w:r w:rsidR="00E3145E" w:rsidRPr="00E3145E">
        <w:rPr>
          <w:rFonts w:ascii="Segoe UI Semibold" w:hAnsi="Segoe UI Semibold" w:cs="Segoe UI Semibold"/>
          <w:sz w:val="20"/>
          <w:szCs w:val="20"/>
        </w:rPr>
        <w:t>2024</w:t>
      </w:r>
      <w:r w:rsidR="00D82BD6">
        <w:rPr>
          <w:rFonts w:ascii="Segoe UI" w:hAnsi="Segoe UI" w:cs="Segoe UI"/>
          <w:sz w:val="20"/>
          <w:szCs w:val="20"/>
        </w:rPr>
        <w:t>.</w:t>
      </w:r>
    </w:p>
    <w:p w14:paraId="00E64C32" w14:textId="2D4A1403" w:rsidR="00B34C59" w:rsidRPr="00EB4840" w:rsidRDefault="00CB7B30" w:rsidP="00CC3775">
      <w:pPr>
        <w:pStyle w:val="NoSpacing"/>
        <w:spacing w:after="60"/>
        <w:rPr>
          <w:rFonts w:ascii="Segoe UI" w:hAnsi="Segoe UI" w:cs="Segoe UI"/>
          <w:sz w:val="20"/>
          <w:szCs w:val="20"/>
        </w:rPr>
      </w:pPr>
      <w:r>
        <w:rPr>
          <w:rFonts w:ascii="Segoe UI" w:hAnsi="Segoe UI" w:cs="Segoe UI"/>
          <w:b/>
          <w:sz w:val="20"/>
          <w:szCs w:val="20"/>
          <w:lang w:val="en-US"/>
        </w:rPr>
        <w:t>24/25 - 38</w:t>
      </w:r>
      <w:r w:rsidR="00273A79" w:rsidRPr="007D4A73">
        <w:rPr>
          <w:rFonts w:ascii="Segoe UI" w:hAnsi="Segoe UI" w:cs="Segoe UI"/>
          <w:b/>
          <w:sz w:val="20"/>
          <w:szCs w:val="20"/>
          <w:lang w:val="en-US"/>
        </w:rPr>
        <w:t xml:space="preserve"> </w:t>
      </w:r>
      <w:r w:rsidR="007A3566" w:rsidRPr="007D4A73">
        <w:rPr>
          <w:rFonts w:ascii="Segoe UI" w:hAnsi="Segoe UI" w:cs="Segoe UI"/>
          <w:b/>
          <w:sz w:val="20"/>
          <w:szCs w:val="20"/>
          <w:lang w:val="en-US"/>
        </w:rPr>
        <w:t>Wiltshire Council</w:t>
      </w:r>
      <w:r w:rsidR="00DC3AE5">
        <w:rPr>
          <w:rFonts w:ascii="Segoe UI" w:hAnsi="Segoe UI" w:cs="Segoe UI"/>
          <w:b/>
          <w:sz w:val="20"/>
          <w:szCs w:val="20"/>
          <w:lang w:val="en-US"/>
        </w:rPr>
        <w:t xml:space="preserve"> (WC)</w:t>
      </w:r>
      <w:r w:rsidR="007A3566">
        <w:rPr>
          <w:rFonts w:ascii="Segoe UI" w:hAnsi="Segoe UI" w:cs="Segoe UI"/>
          <w:b/>
          <w:sz w:val="20"/>
          <w:szCs w:val="20"/>
          <w:lang w:val="en-US"/>
        </w:rPr>
        <w:t xml:space="preserve"> &amp;</w:t>
      </w:r>
      <w:r w:rsidR="00EB4840">
        <w:rPr>
          <w:rFonts w:ascii="Segoe UI" w:hAnsi="Segoe UI" w:cs="Segoe UI"/>
          <w:b/>
          <w:sz w:val="20"/>
          <w:szCs w:val="20"/>
          <w:lang w:val="en-US"/>
        </w:rPr>
        <w:t xml:space="preserve"> Neighbourhood Police Team</w:t>
      </w:r>
      <w:r w:rsidR="000B1A28">
        <w:rPr>
          <w:rFonts w:ascii="Segoe UI" w:hAnsi="Segoe UI" w:cs="Segoe UI"/>
          <w:b/>
          <w:sz w:val="20"/>
          <w:szCs w:val="20"/>
          <w:lang w:val="en-US"/>
        </w:rPr>
        <w:t xml:space="preserve"> (NPT)</w:t>
      </w:r>
    </w:p>
    <w:p w14:paraId="2BFDD61F" w14:textId="089C76EF" w:rsidR="005F4221" w:rsidRDefault="00967D01" w:rsidP="00176F8A">
      <w:pPr>
        <w:pStyle w:val="NoSpacing"/>
        <w:numPr>
          <w:ilvl w:val="0"/>
          <w:numId w:val="25"/>
        </w:numPr>
        <w:spacing w:after="60"/>
        <w:ind w:left="426" w:hanging="426"/>
        <w:rPr>
          <w:rFonts w:ascii="Segoe UI" w:hAnsi="Segoe UI" w:cs="Segoe UI"/>
          <w:sz w:val="20"/>
          <w:szCs w:val="20"/>
          <w:lang w:val="en-US"/>
        </w:rPr>
      </w:pPr>
      <w:r>
        <w:rPr>
          <w:rFonts w:ascii="Segoe UI" w:hAnsi="Segoe UI" w:cs="Segoe UI"/>
          <w:sz w:val="20"/>
          <w:szCs w:val="20"/>
          <w:lang w:val="en-US"/>
        </w:rPr>
        <w:t xml:space="preserve">Cllr Seed </w:t>
      </w:r>
      <w:r w:rsidR="001E32D5">
        <w:rPr>
          <w:rFonts w:ascii="Segoe UI" w:hAnsi="Segoe UI" w:cs="Segoe UI"/>
          <w:sz w:val="20"/>
          <w:szCs w:val="20"/>
          <w:lang w:val="en-US"/>
        </w:rPr>
        <w:t xml:space="preserve">commented on the NPPF consultation (see item </w:t>
      </w:r>
      <w:r w:rsidR="00EE794A">
        <w:rPr>
          <w:rFonts w:ascii="Segoe UI" w:hAnsi="Segoe UI" w:cs="Segoe UI"/>
          <w:sz w:val="20"/>
          <w:szCs w:val="20"/>
          <w:lang w:val="en-US"/>
        </w:rPr>
        <w:t>39(iv)</w:t>
      </w:r>
      <w:r w:rsidR="001E32D5">
        <w:rPr>
          <w:rFonts w:ascii="Segoe UI" w:hAnsi="Segoe UI" w:cs="Segoe UI"/>
          <w:sz w:val="20"/>
          <w:szCs w:val="20"/>
          <w:lang w:val="en-US"/>
        </w:rPr>
        <w:t xml:space="preserve">) and reminded </w:t>
      </w:r>
      <w:r w:rsidR="00423C20">
        <w:rPr>
          <w:rFonts w:ascii="Segoe UI" w:hAnsi="Segoe UI" w:cs="Segoe UI"/>
          <w:sz w:val="20"/>
          <w:szCs w:val="20"/>
          <w:lang w:val="en-US"/>
        </w:rPr>
        <w:t xml:space="preserve">everyone of the opportunity to bid for grants </w:t>
      </w:r>
      <w:r w:rsidR="001E32D5">
        <w:rPr>
          <w:rFonts w:ascii="Segoe UI" w:hAnsi="Segoe UI" w:cs="Segoe UI"/>
          <w:sz w:val="20"/>
          <w:szCs w:val="20"/>
          <w:lang w:val="en-US"/>
        </w:rPr>
        <w:t xml:space="preserve">for village projects </w:t>
      </w:r>
      <w:r w:rsidR="00423C20">
        <w:rPr>
          <w:rFonts w:ascii="Segoe UI" w:hAnsi="Segoe UI" w:cs="Segoe UI"/>
          <w:sz w:val="20"/>
          <w:szCs w:val="20"/>
          <w:lang w:val="en-US"/>
        </w:rPr>
        <w:t>at the</w:t>
      </w:r>
      <w:r w:rsidR="001E32D5">
        <w:rPr>
          <w:rFonts w:ascii="Segoe UI" w:hAnsi="Segoe UI" w:cs="Segoe UI"/>
          <w:sz w:val="20"/>
          <w:szCs w:val="20"/>
          <w:lang w:val="en-US"/>
        </w:rPr>
        <w:t xml:space="preserve"> Area Board</w:t>
      </w:r>
      <w:r w:rsidR="00423C20">
        <w:rPr>
          <w:rFonts w:ascii="Segoe UI" w:hAnsi="Segoe UI" w:cs="Segoe UI"/>
          <w:sz w:val="20"/>
          <w:szCs w:val="20"/>
          <w:lang w:val="en-US"/>
        </w:rPr>
        <w:t>.</w:t>
      </w:r>
    </w:p>
    <w:p w14:paraId="1309E2E1" w14:textId="0F1E7CC9" w:rsidR="00CF2F51" w:rsidRPr="00473669" w:rsidRDefault="000B1A28" w:rsidP="00176F8A">
      <w:pPr>
        <w:pStyle w:val="NoSpacing"/>
        <w:numPr>
          <w:ilvl w:val="0"/>
          <w:numId w:val="25"/>
        </w:numPr>
        <w:spacing w:after="120"/>
        <w:ind w:left="426" w:hanging="426"/>
        <w:rPr>
          <w:rFonts w:ascii="Segoe UI" w:hAnsi="Segoe UI" w:cs="Segoe UI"/>
          <w:sz w:val="20"/>
          <w:szCs w:val="20"/>
          <w:lang w:val="en-US"/>
        </w:rPr>
      </w:pPr>
      <w:r>
        <w:rPr>
          <w:rFonts w:ascii="Segoe UI" w:hAnsi="Segoe UI" w:cs="Segoe UI"/>
          <w:sz w:val="20"/>
          <w:szCs w:val="20"/>
        </w:rPr>
        <w:t xml:space="preserve">The Chair welcomed PCSO Evie Griffin who was attending on behalf of the </w:t>
      </w:r>
      <w:r w:rsidR="00DC3AE5">
        <w:rPr>
          <w:rFonts w:ascii="Segoe UI" w:hAnsi="Segoe UI" w:cs="Segoe UI"/>
          <w:sz w:val="20"/>
          <w:szCs w:val="20"/>
        </w:rPr>
        <w:t>Neighbourhood Police Team (</w:t>
      </w:r>
      <w:r>
        <w:rPr>
          <w:rFonts w:ascii="Segoe UI" w:hAnsi="Segoe UI" w:cs="Segoe UI"/>
          <w:sz w:val="20"/>
          <w:szCs w:val="20"/>
        </w:rPr>
        <w:t>NPT</w:t>
      </w:r>
      <w:r w:rsidR="00DC3AE5">
        <w:rPr>
          <w:rFonts w:ascii="Segoe UI" w:hAnsi="Segoe UI" w:cs="Segoe UI"/>
          <w:sz w:val="20"/>
          <w:szCs w:val="20"/>
        </w:rPr>
        <w:t>)</w:t>
      </w:r>
      <w:r>
        <w:rPr>
          <w:rFonts w:ascii="Segoe UI" w:hAnsi="Segoe UI" w:cs="Segoe UI"/>
          <w:sz w:val="20"/>
          <w:szCs w:val="20"/>
        </w:rPr>
        <w:t xml:space="preserve"> </w:t>
      </w:r>
      <w:r w:rsidR="00473669">
        <w:rPr>
          <w:rFonts w:ascii="Segoe UI" w:hAnsi="Segoe UI" w:cs="Segoe UI"/>
          <w:sz w:val="20"/>
          <w:szCs w:val="20"/>
        </w:rPr>
        <w:t>as</w:t>
      </w:r>
      <w:r>
        <w:rPr>
          <w:rFonts w:ascii="Segoe UI" w:hAnsi="Segoe UI" w:cs="Segoe UI"/>
          <w:sz w:val="20"/>
          <w:szCs w:val="20"/>
        </w:rPr>
        <w:t xml:space="preserve"> PCSO Kerena Walters</w:t>
      </w:r>
      <w:r w:rsidR="00473669">
        <w:rPr>
          <w:rFonts w:ascii="Segoe UI" w:hAnsi="Segoe UI" w:cs="Segoe UI"/>
          <w:sz w:val="20"/>
          <w:szCs w:val="20"/>
        </w:rPr>
        <w:t xml:space="preserve"> was unavailable</w:t>
      </w:r>
      <w:r w:rsidR="005F4221">
        <w:rPr>
          <w:rFonts w:ascii="Segoe UI" w:hAnsi="Segoe UI" w:cs="Segoe UI"/>
          <w:sz w:val="20"/>
          <w:szCs w:val="20"/>
        </w:rPr>
        <w:t>.</w:t>
      </w:r>
      <w:r w:rsidR="00473669">
        <w:rPr>
          <w:rFonts w:ascii="Segoe UI" w:hAnsi="Segoe UI" w:cs="Segoe UI"/>
          <w:sz w:val="20"/>
          <w:szCs w:val="20"/>
        </w:rPr>
        <w:t xml:space="preserve"> Evie </w:t>
      </w:r>
      <w:r w:rsidR="001D6987">
        <w:rPr>
          <w:rFonts w:ascii="Segoe UI" w:hAnsi="Segoe UI" w:cs="Segoe UI"/>
          <w:sz w:val="20"/>
          <w:szCs w:val="20"/>
        </w:rPr>
        <w:t>advised the community to be vigilant as</w:t>
      </w:r>
      <w:r w:rsidR="00473669">
        <w:rPr>
          <w:rFonts w:ascii="Segoe UI" w:hAnsi="Segoe UI" w:cs="Segoe UI"/>
          <w:sz w:val="20"/>
          <w:szCs w:val="20"/>
        </w:rPr>
        <w:t xml:space="preserve"> incidences of har</w:t>
      </w:r>
      <w:r w:rsidR="00D864F0">
        <w:rPr>
          <w:rFonts w:ascii="Segoe UI" w:hAnsi="Segoe UI" w:cs="Segoe UI"/>
          <w:sz w:val="20"/>
          <w:szCs w:val="20"/>
        </w:rPr>
        <w:t>e coursing were on the increase. Regarding parking matters in general, she suggested that good neighbourliness was usually the best way forward</w:t>
      </w:r>
      <w:r w:rsidR="00606314">
        <w:rPr>
          <w:rFonts w:ascii="Segoe UI" w:hAnsi="Segoe UI" w:cs="Segoe UI"/>
          <w:sz w:val="20"/>
          <w:szCs w:val="20"/>
        </w:rPr>
        <w:t>, and that emergency vehicles were both sized and/or empowered to deal with situations</w:t>
      </w:r>
      <w:r w:rsidR="00D864F0">
        <w:rPr>
          <w:rFonts w:ascii="Segoe UI" w:hAnsi="Segoe UI" w:cs="Segoe UI"/>
          <w:sz w:val="20"/>
          <w:szCs w:val="20"/>
        </w:rPr>
        <w:t>. She apologised for the mix up with the Mobile Police Van visit to Keevil last week</w:t>
      </w:r>
      <w:r w:rsidR="0079147B">
        <w:rPr>
          <w:rFonts w:ascii="Segoe UI" w:hAnsi="Segoe UI" w:cs="Segoe UI"/>
          <w:sz w:val="20"/>
          <w:szCs w:val="20"/>
        </w:rPr>
        <w:t xml:space="preserve"> and </w:t>
      </w:r>
      <w:r w:rsidR="00F9648E">
        <w:rPr>
          <w:rFonts w:ascii="Segoe UI" w:hAnsi="Segoe UI" w:cs="Segoe UI"/>
          <w:sz w:val="20"/>
          <w:szCs w:val="20"/>
        </w:rPr>
        <w:t>noted</w:t>
      </w:r>
      <w:r w:rsidR="0079147B">
        <w:rPr>
          <w:rFonts w:ascii="Segoe UI" w:hAnsi="Segoe UI" w:cs="Segoe UI"/>
          <w:sz w:val="20"/>
          <w:szCs w:val="20"/>
        </w:rPr>
        <w:t xml:space="preserve"> the Chair’s request that the Clerk be informed of any future visits.</w:t>
      </w:r>
    </w:p>
    <w:p w14:paraId="267515C5" w14:textId="77DBDEC3" w:rsidR="00613F43" w:rsidRDefault="00EB4840" w:rsidP="00C848A5">
      <w:pPr>
        <w:spacing w:after="60"/>
        <w:rPr>
          <w:rFonts w:ascii="Segoe UI" w:hAnsi="Segoe UI" w:cs="Segoe UI"/>
          <w:b/>
          <w:sz w:val="20"/>
          <w:szCs w:val="20"/>
        </w:rPr>
      </w:pPr>
      <w:r>
        <w:rPr>
          <w:rFonts w:ascii="Segoe UI" w:hAnsi="Segoe UI" w:cs="Segoe UI"/>
          <w:b/>
          <w:sz w:val="20"/>
          <w:szCs w:val="20"/>
          <w:lang w:val="en-US"/>
        </w:rPr>
        <w:t xml:space="preserve">24/25 </w:t>
      </w:r>
      <w:r w:rsidR="00D46DF9" w:rsidRPr="00ED5845">
        <w:rPr>
          <w:rFonts w:ascii="Segoe UI" w:hAnsi="Segoe UI" w:cs="Segoe UI"/>
          <w:b/>
          <w:sz w:val="20"/>
          <w:szCs w:val="20"/>
          <w:lang w:val="en-US"/>
        </w:rPr>
        <w:t xml:space="preserve">- </w:t>
      </w:r>
      <w:r w:rsidR="0079147B">
        <w:rPr>
          <w:rFonts w:ascii="Segoe UI" w:hAnsi="Segoe UI" w:cs="Segoe UI"/>
          <w:b/>
          <w:sz w:val="20"/>
          <w:szCs w:val="20"/>
          <w:lang w:val="en-US"/>
        </w:rPr>
        <w:t>39</w:t>
      </w:r>
      <w:r w:rsidR="00D24B37" w:rsidRPr="00ED5845">
        <w:rPr>
          <w:rFonts w:ascii="Segoe UI" w:hAnsi="Segoe UI" w:cs="Segoe UI"/>
          <w:b/>
          <w:sz w:val="20"/>
          <w:szCs w:val="20"/>
          <w:lang w:val="en-US"/>
        </w:rPr>
        <w:t xml:space="preserve"> </w:t>
      </w:r>
      <w:r w:rsidR="00613F43" w:rsidRPr="00ED5845">
        <w:rPr>
          <w:rFonts w:ascii="Segoe UI" w:hAnsi="Segoe UI" w:cs="Segoe UI"/>
          <w:b/>
          <w:sz w:val="20"/>
          <w:szCs w:val="20"/>
        </w:rPr>
        <w:t>Planning Matters</w:t>
      </w:r>
    </w:p>
    <w:p w14:paraId="4532DFDF" w14:textId="39240542" w:rsidR="00DB649A" w:rsidRPr="002C1FDC" w:rsidRDefault="00C11E25" w:rsidP="00176F8A">
      <w:pPr>
        <w:pStyle w:val="ListParagraph"/>
        <w:numPr>
          <w:ilvl w:val="0"/>
          <w:numId w:val="20"/>
        </w:numPr>
        <w:spacing w:after="60"/>
        <w:ind w:left="426" w:hanging="426"/>
        <w:rPr>
          <w:rFonts w:ascii="Segoe UI" w:hAnsi="Segoe UI" w:cs="Segoe UI"/>
          <w:sz w:val="20"/>
          <w:szCs w:val="20"/>
        </w:rPr>
      </w:pPr>
      <w:r w:rsidRPr="00DB649A">
        <w:rPr>
          <w:rFonts w:ascii="Segoe UI" w:hAnsi="Segoe UI" w:cs="Segoe UI"/>
          <w:b/>
          <w:sz w:val="20"/>
          <w:szCs w:val="20"/>
        </w:rPr>
        <w:t>Applications:</w:t>
      </w:r>
      <w:r w:rsidR="00FE1FBC">
        <w:rPr>
          <w:rFonts w:ascii="Segoe UI" w:hAnsi="Segoe UI" w:cs="Segoe UI"/>
          <w:b/>
          <w:sz w:val="20"/>
          <w:szCs w:val="20"/>
        </w:rPr>
        <w:t xml:space="preserve"> </w:t>
      </w:r>
    </w:p>
    <w:p w14:paraId="34DC9A73" w14:textId="77777777" w:rsidR="009009C0" w:rsidRDefault="000A3C8F" w:rsidP="009009C0">
      <w:pPr>
        <w:pStyle w:val="NoSpacing"/>
        <w:ind w:left="426"/>
        <w:rPr>
          <w:rStyle w:val="Hyperlink"/>
          <w:rFonts w:ascii="Segoe UI" w:hAnsi="Segoe UI" w:cs="Segoe UI"/>
          <w:color w:val="auto"/>
          <w:sz w:val="20"/>
          <w:szCs w:val="20"/>
        </w:rPr>
      </w:pPr>
      <w:hyperlink r:id="rId8" w:history="1">
        <w:r w:rsidR="0079147B" w:rsidRPr="009009C0">
          <w:rPr>
            <w:rStyle w:val="Hyperlink"/>
            <w:rFonts w:ascii="Segoe UI Semibold" w:hAnsi="Segoe UI Semibold" w:cs="Segoe UI Semibold"/>
            <w:color w:val="auto"/>
            <w:sz w:val="20"/>
            <w:szCs w:val="20"/>
          </w:rPr>
          <w:t>PL/2024/06250</w:t>
        </w:r>
      </w:hyperlink>
      <w:r w:rsidR="0079147B" w:rsidRPr="009009C0">
        <w:rPr>
          <w:rStyle w:val="Hyperlink"/>
          <w:rFonts w:ascii="Segoe UI" w:hAnsi="Segoe UI" w:cs="Segoe UI"/>
          <w:color w:val="auto"/>
          <w:sz w:val="20"/>
          <w:szCs w:val="20"/>
          <w:u w:val="none"/>
        </w:rPr>
        <w:t xml:space="preserve"> </w:t>
      </w:r>
      <w:r w:rsidR="0079147B" w:rsidRPr="0079147B">
        <w:rPr>
          <w:rStyle w:val="Hyperlink"/>
          <w:rFonts w:ascii="Segoe UI" w:hAnsi="Segoe UI" w:cs="Segoe UI"/>
          <w:color w:val="auto"/>
          <w:sz w:val="20"/>
          <w:szCs w:val="20"/>
          <w:u w:val="none"/>
        </w:rPr>
        <w:t>- 39 Main Street: Retrospective consent for a small fence (81cm high) erected on top of an existing stone wall (89cm high) using pre - existing fence post holes either side of the driveway access.</w:t>
      </w:r>
    </w:p>
    <w:p w14:paraId="19FD0721" w14:textId="344147B4" w:rsidR="009009C0" w:rsidRDefault="00E82DCD" w:rsidP="009009C0">
      <w:pPr>
        <w:pStyle w:val="NoSpacing"/>
        <w:ind w:left="426"/>
        <w:rPr>
          <w:rStyle w:val="Hyperlink"/>
          <w:rFonts w:ascii="Segoe UI" w:hAnsi="Segoe UI" w:cs="Segoe UI"/>
          <w:color w:val="auto"/>
          <w:sz w:val="20"/>
          <w:szCs w:val="20"/>
          <w:u w:val="none"/>
        </w:rPr>
      </w:pPr>
      <w:r w:rsidRPr="00E82DCD">
        <w:rPr>
          <w:rStyle w:val="Hyperlink"/>
          <w:rFonts w:ascii="Segoe UI" w:hAnsi="Segoe UI" w:cs="Segoe UI"/>
          <w:color w:val="auto"/>
          <w:sz w:val="20"/>
          <w:szCs w:val="20"/>
        </w:rPr>
        <w:t>Public participation</w:t>
      </w:r>
      <w:r>
        <w:rPr>
          <w:rStyle w:val="Hyperlink"/>
          <w:rFonts w:ascii="Segoe UI" w:hAnsi="Segoe UI" w:cs="Segoe UI"/>
          <w:color w:val="auto"/>
          <w:sz w:val="20"/>
          <w:szCs w:val="20"/>
          <w:u w:val="none"/>
        </w:rPr>
        <w:t xml:space="preserve">: </w:t>
      </w:r>
      <w:r w:rsidR="004C1172">
        <w:rPr>
          <w:rStyle w:val="Hyperlink"/>
          <w:rFonts w:ascii="Segoe UI" w:hAnsi="Segoe UI" w:cs="Segoe UI"/>
          <w:color w:val="auto"/>
          <w:sz w:val="20"/>
          <w:szCs w:val="20"/>
          <w:u w:val="none"/>
        </w:rPr>
        <w:t xml:space="preserve">A resident </w:t>
      </w:r>
      <w:r>
        <w:rPr>
          <w:rStyle w:val="Hyperlink"/>
          <w:rFonts w:ascii="Segoe UI" w:hAnsi="Segoe UI" w:cs="Segoe UI"/>
          <w:color w:val="auto"/>
          <w:sz w:val="20"/>
          <w:szCs w:val="20"/>
          <w:u w:val="none"/>
        </w:rPr>
        <w:t xml:space="preserve">expressed general support. </w:t>
      </w:r>
    </w:p>
    <w:p w14:paraId="51700905" w14:textId="5571CB65" w:rsidR="00002DC9" w:rsidRDefault="00E82DCD" w:rsidP="00E82DCD">
      <w:pPr>
        <w:pStyle w:val="NoSpacing"/>
        <w:spacing w:after="60"/>
        <w:ind w:left="426"/>
        <w:rPr>
          <w:rStyle w:val="Hyperlink"/>
          <w:rFonts w:ascii="Segoe UI" w:hAnsi="Segoe UI" w:cs="Segoe UI"/>
          <w:color w:val="auto"/>
          <w:sz w:val="20"/>
          <w:szCs w:val="20"/>
          <w:u w:val="none"/>
        </w:rPr>
      </w:pPr>
      <w:r w:rsidRPr="00E82DCD">
        <w:rPr>
          <w:rStyle w:val="Hyperlink"/>
          <w:rFonts w:ascii="Segoe UI" w:hAnsi="Segoe UI" w:cs="Segoe UI"/>
          <w:color w:val="auto"/>
          <w:sz w:val="20"/>
          <w:szCs w:val="20"/>
        </w:rPr>
        <w:t>Council discussion</w:t>
      </w:r>
      <w:r w:rsidRPr="004C1172">
        <w:rPr>
          <w:rStyle w:val="Hyperlink"/>
          <w:rFonts w:ascii="Segoe UI" w:hAnsi="Segoe UI" w:cs="Segoe UI"/>
          <w:color w:val="auto"/>
          <w:sz w:val="20"/>
          <w:szCs w:val="20"/>
          <w:u w:val="none"/>
        </w:rPr>
        <w:t xml:space="preserve">: </w:t>
      </w:r>
      <w:r>
        <w:rPr>
          <w:rStyle w:val="Hyperlink"/>
          <w:rFonts w:ascii="Segoe UI" w:hAnsi="Segoe UI" w:cs="Segoe UI"/>
          <w:color w:val="auto"/>
          <w:sz w:val="20"/>
          <w:szCs w:val="20"/>
          <w:u w:val="none"/>
        </w:rPr>
        <w:t xml:space="preserve">Councillors noted historically there had not been a fence on the boundary </w:t>
      </w:r>
      <w:r w:rsidR="006D7229">
        <w:rPr>
          <w:rStyle w:val="Hyperlink"/>
          <w:rFonts w:ascii="Segoe UI" w:hAnsi="Segoe UI" w:cs="Segoe UI"/>
          <w:color w:val="auto"/>
          <w:sz w:val="20"/>
          <w:szCs w:val="20"/>
          <w:u w:val="none"/>
        </w:rPr>
        <w:t xml:space="preserve">wall, and </w:t>
      </w:r>
      <w:r w:rsidR="00002DC9">
        <w:rPr>
          <w:rStyle w:val="Hyperlink"/>
          <w:rFonts w:ascii="Segoe UI" w:hAnsi="Segoe UI" w:cs="Segoe UI"/>
          <w:color w:val="auto"/>
          <w:sz w:val="20"/>
          <w:szCs w:val="20"/>
          <w:u w:val="none"/>
        </w:rPr>
        <w:t xml:space="preserve">that the holes </w:t>
      </w:r>
      <w:r w:rsidR="006D7229">
        <w:rPr>
          <w:rStyle w:val="Hyperlink"/>
          <w:rFonts w:ascii="Segoe UI" w:hAnsi="Segoe UI" w:cs="Segoe UI"/>
          <w:color w:val="auto"/>
          <w:sz w:val="20"/>
          <w:szCs w:val="20"/>
          <w:u w:val="none"/>
        </w:rPr>
        <w:t xml:space="preserve">mentioned </w:t>
      </w:r>
      <w:r w:rsidR="00002DC9">
        <w:rPr>
          <w:rStyle w:val="Hyperlink"/>
          <w:rFonts w:ascii="Segoe UI" w:hAnsi="Segoe UI" w:cs="Segoe UI"/>
          <w:color w:val="auto"/>
          <w:sz w:val="20"/>
          <w:szCs w:val="20"/>
          <w:u w:val="none"/>
        </w:rPr>
        <w:t>had</w:t>
      </w:r>
      <w:r w:rsidR="006D7229">
        <w:rPr>
          <w:rStyle w:val="Hyperlink"/>
          <w:rFonts w:ascii="Segoe UI" w:hAnsi="Segoe UI" w:cs="Segoe UI"/>
          <w:color w:val="auto"/>
          <w:sz w:val="20"/>
          <w:szCs w:val="20"/>
          <w:u w:val="none"/>
        </w:rPr>
        <w:t xml:space="preserve"> supported plants. The location is</w:t>
      </w:r>
      <w:r>
        <w:rPr>
          <w:rStyle w:val="Hyperlink"/>
          <w:rFonts w:ascii="Segoe UI" w:hAnsi="Segoe UI" w:cs="Segoe UI"/>
          <w:color w:val="auto"/>
          <w:sz w:val="20"/>
          <w:szCs w:val="20"/>
          <w:u w:val="none"/>
        </w:rPr>
        <w:t xml:space="preserve"> directly on the street scene in the Conservation A</w:t>
      </w:r>
      <w:r w:rsidR="00002DC9">
        <w:rPr>
          <w:rStyle w:val="Hyperlink"/>
          <w:rFonts w:ascii="Segoe UI" w:hAnsi="Segoe UI" w:cs="Segoe UI"/>
          <w:color w:val="auto"/>
          <w:sz w:val="20"/>
          <w:szCs w:val="20"/>
          <w:u w:val="none"/>
        </w:rPr>
        <w:t>rea</w:t>
      </w:r>
      <w:r>
        <w:rPr>
          <w:rStyle w:val="Hyperlink"/>
          <w:rFonts w:ascii="Segoe UI" w:hAnsi="Segoe UI" w:cs="Segoe UI"/>
          <w:color w:val="auto"/>
          <w:sz w:val="20"/>
          <w:szCs w:val="20"/>
          <w:u w:val="none"/>
        </w:rPr>
        <w:t xml:space="preserve"> surrounded by listed buildings. </w:t>
      </w:r>
      <w:r w:rsidR="00002DC9">
        <w:rPr>
          <w:rStyle w:val="Hyperlink"/>
          <w:rFonts w:ascii="Segoe UI" w:hAnsi="Segoe UI" w:cs="Segoe UI"/>
          <w:color w:val="auto"/>
          <w:sz w:val="20"/>
          <w:szCs w:val="20"/>
          <w:u w:val="none"/>
        </w:rPr>
        <w:t>The detail</w:t>
      </w:r>
      <w:r w:rsidR="006D7229">
        <w:rPr>
          <w:rStyle w:val="Hyperlink"/>
          <w:rFonts w:ascii="Segoe UI" w:hAnsi="Segoe UI" w:cs="Segoe UI"/>
          <w:color w:val="auto"/>
          <w:sz w:val="20"/>
          <w:szCs w:val="20"/>
          <w:u w:val="none"/>
        </w:rPr>
        <w:t>s</w:t>
      </w:r>
      <w:r w:rsidR="00002DC9">
        <w:rPr>
          <w:rStyle w:val="Hyperlink"/>
          <w:rFonts w:ascii="Segoe UI" w:hAnsi="Segoe UI" w:cs="Segoe UI"/>
          <w:color w:val="auto"/>
          <w:sz w:val="20"/>
          <w:szCs w:val="20"/>
          <w:u w:val="none"/>
        </w:rPr>
        <w:t xml:space="preserve"> of the Conservation Officer</w:t>
      </w:r>
      <w:r w:rsidR="00F9648E">
        <w:rPr>
          <w:rStyle w:val="Hyperlink"/>
          <w:rFonts w:ascii="Segoe UI" w:hAnsi="Segoe UI" w:cs="Segoe UI"/>
          <w:color w:val="auto"/>
          <w:sz w:val="20"/>
          <w:szCs w:val="20"/>
          <w:u w:val="none"/>
        </w:rPr>
        <w:t>’s</w:t>
      </w:r>
      <w:r w:rsidR="00002DC9">
        <w:rPr>
          <w:rStyle w:val="Hyperlink"/>
          <w:rFonts w:ascii="Segoe UI" w:hAnsi="Segoe UI" w:cs="Segoe UI"/>
          <w:color w:val="auto"/>
          <w:sz w:val="20"/>
          <w:szCs w:val="20"/>
          <w:u w:val="none"/>
        </w:rPr>
        <w:t xml:space="preserve"> report which raised objections to the application were discussed in some depth, and </w:t>
      </w:r>
      <w:r w:rsidR="001A4EA8" w:rsidRPr="001A4EA8">
        <w:rPr>
          <w:rStyle w:val="Hyperlink"/>
          <w:rFonts w:ascii="Segoe UI" w:hAnsi="Segoe UI" w:cs="Segoe UI"/>
          <w:color w:val="auto"/>
          <w:sz w:val="20"/>
          <w:szCs w:val="20"/>
          <w:u w:val="none"/>
        </w:rPr>
        <w:t>advice relating to fencing in general was noted</w:t>
      </w:r>
      <w:r w:rsidR="00002DC9">
        <w:rPr>
          <w:rStyle w:val="Hyperlink"/>
          <w:rFonts w:ascii="Segoe UI" w:hAnsi="Segoe UI" w:cs="Segoe UI"/>
          <w:color w:val="auto"/>
          <w:sz w:val="20"/>
          <w:szCs w:val="20"/>
          <w:u w:val="none"/>
        </w:rPr>
        <w:t xml:space="preserve">. </w:t>
      </w:r>
    </w:p>
    <w:p w14:paraId="555F8300" w14:textId="7EDA3BDA" w:rsidR="006D7229" w:rsidRDefault="00F9648E" w:rsidP="00E82DCD">
      <w:pPr>
        <w:pStyle w:val="NoSpacing"/>
        <w:spacing w:after="60"/>
        <w:ind w:left="426"/>
        <w:rPr>
          <w:rStyle w:val="Hyperlink"/>
          <w:rFonts w:ascii="Segoe UI" w:hAnsi="Segoe UI" w:cs="Segoe UI"/>
          <w:color w:val="auto"/>
          <w:sz w:val="20"/>
          <w:szCs w:val="20"/>
          <w:u w:val="none"/>
        </w:rPr>
      </w:pPr>
      <w:r>
        <w:rPr>
          <w:rStyle w:val="Hyperlink"/>
          <w:rFonts w:ascii="Segoe UI" w:hAnsi="Segoe UI" w:cs="Segoe UI"/>
          <w:color w:val="auto"/>
          <w:sz w:val="20"/>
          <w:szCs w:val="20"/>
          <w:u w:val="none"/>
        </w:rPr>
        <w:t>In summarising, t</w:t>
      </w:r>
      <w:r w:rsidR="00002DC9">
        <w:rPr>
          <w:rStyle w:val="Hyperlink"/>
          <w:rFonts w:ascii="Segoe UI" w:hAnsi="Segoe UI" w:cs="Segoe UI"/>
          <w:color w:val="auto"/>
          <w:sz w:val="20"/>
          <w:szCs w:val="20"/>
          <w:u w:val="none"/>
        </w:rPr>
        <w:t xml:space="preserve">he </w:t>
      </w:r>
      <w:r w:rsidR="006D7229">
        <w:rPr>
          <w:rStyle w:val="Hyperlink"/>
          <w:rFonts w:ascii="Segoe UI" w:hAnsi="Segoe UI" w:cs="Segoe UI"/>
          <w:color w:val="auto"/>
          <w:sz w:val="20"/>
          <w:szCs w:val="20"/>
          <w:u w:val="none"/>
        </w:rPr>
        <w:t>Chair</w:t>
      </w:r>
      <w:r w:rsidR="00C3460D">
        <w:rPr>
          <w:rStyle w:val="Hyperlink"/>
          <w:rFonts w:ascii="Segoe UI" w:hAnsi="Segoe UI" w:cs="Segoe UI"/>
          <w:color w:val="auto"/>
          <w:sz w:val="20"/>
          <w:szCs w:val="20"/>
          <w:u w:val="none"/>
        </w:rPr>
        <w:t xml:space="preserve"> referred</w:t>
      </w:r>
      <w:r>
        <w:rPr>
          <w:rStyle w:val="Hyperlink"/>
          <w:rFonts w:ascii="Segoe UI" w:hAnsi="Segoe UI" w:cs="Segoe UI"/>
          <w:color w:val="auto"/>
          <w:sz w:val="20"/>
          <w:szCs w:val="20"/>
          <w:u w:val="none"/>
        </w:rPr>
        <w:t xml:space="preserve"> to</w:t>
      </w:r>
      <w:r w:rsidR="00002DC9">
        <w:rPr>
          <w:rStyle w:val="Hyperlink"/>
          <w:rFonts w:ascii="Segoe UI" w:hAnsi="Segoe UI" w:cs="Segoe UI"/>
          <w:color w:val="auto"/>
          <w:sz w:val="20"/>
          <w:szCs w:val="20"/>
          <w:u w:val="none"/>
        </w:rPr>
        <w:t xml:space="preserve"> Keevil’s Village Planning Policy</w:t>
      </w:r>
      <w:r>
        <w:rPr>
          <w:rStyle w:val="Hyperlink"/>
          <w:rFonts w:ascii="Segoe UI" w:hAnsi="Segoe UI" w:cs="Segoe UI"/>
          <w:color w:val="auto"/>
          <w:sz w:val="20"/>
          <w:szCs w:val="20"/>
          <w:u w:val="none"/>
        </w:rPr>
        <w:t xml:space="preserve"> noting the pertinence of several elements to the application</w:t>
      </w:r>
      <w:r w:rsidR="006D7229">
        <w:rPr>
          <w:rStyle w:val="Hyperlink"/>
          <w:rFonts w:ascii="Segoe UI" w:hAnsi="Segoe UI" w:cs="Segoe UI"/>
          <w:color w:val="auto"/>
          <w:sz w:val="20"/>
          <w:szCs w:val="20"/>
          <w:u w:val="none"/>
        </w:rPr>
        <w:t xml:space="preserve"> under discussion, together with the need for the Council to be consistent in responding to planning applications</w:t>
      </w:r>
      <w:r w:rsidR="00E82DCD" w:rsidRPr="004C1172">
        <w:rPr>
          <w:rStyle w:val="Hyperlink"/>
          <w:rFonts w:ascii="Segoe UI" w:hAnsi="Segoe UI" w:cs="Segoe UI"/>
          <w:color w:val="auto"/>
          <w:sz w:val="20"/>
          <w:szCs w:val="20"/>
          <w:u w:val="none"/>
        </w:rPr>
        <w:t xml:space="preserve">. </w:t>
      </w:r>
    </w:p>
    <w:p w14:paraId="0DD47DE0" w14:textId="4C316FB7" w:rsidR="00E82DCD" w:rsidRDefault="00F9648E" w:rsidP="00E82DCD">
      <w:pPr>
        <w:pStyle w:val="NoSpacing"/>
        <w:spacing w:after="60"/>
        <w:ind w:left="426"/>
        <w:rPr>
          <w:rFonts w:ascii="Segoe UI Semibold" w:hAnsi="Segoe UI Semibold" w:cs="Segoe UI Semibold"/>
          <w:sz w:val="20"/>
          <w:szCs w:val="20"/>
        </w:rPr>
      </w:pPr>
      <w:r>
        <w:rPr>
          <w:rStyle w:val="Hyperlink"/>
          <w:rFonts w:ascii="Segoe UI" w:hAnsi="Segoe UI" w:cs="Segoe UI"/>
          <w:color w:val="auto"/>
          <w:sz w:val="20"/>
          <w:szCs w:val="20"/>
          <w:u w:val="none"/>
        </w:rPr>
        <w:t>P</w:t>
      </w:r>
      <w:r>
        <w:rPr>
          <w:rFonts w:ascii="Segoe UI" w:hAnsi="Segoe UI" w:cs="Segoe UI"/>
          <w:sz w:val="20"/>
          <w:szCs w:val="20"/>
        </w:rPr>
        <w:t>roposed by Cllr Tucker seconded by Cllr Banfield it was</w:t>
      </w:r>
      <w:r>
        <w:rPr>
          <w:rFonts w:ascii="Segoe UI Semibold" w:hAnsi="Segoe UI Semibold" w:cs="Segoe UI Semibold"/>
          <w:sz w:val="20"/>
          <w:szCs w:val="20"/>
        </w:rPr>
        <w:t xml:space="preserve"> resolved by majority (one abstention) to OBJECT to the application on the following grounds:</w:t>
      </w:r>
    </w:p>
    <w:p w14:paraId="651EC6CB" w14:textId="41236474" w:rsidR="00FD313C" w:rsidRDefault="001E359B" w:rsidP="001E359B">
      <w:pPr>
        <w:pStyle w:val="NoSpacing"/>
        <w:numPr>
          <w:ilvl w:val="0"/>
          <w:numId w:val="38"/>
        </w:numPr>
        <w:spacing w:after="60"/>
        <w:rPr>
          <w:rStyle w:val="Hyperlink"/>
          <w:rFonts w:ascii="Segoe UI" w:hAnsi="Segoe UI" w:cs="Segoe UI"/>
          <w:color w:val="auto"/>
          <w:sz w:val="20"/>
          <w:szCs w:val="20"/>
          <w:u w:val="none"/>
        </w:rPr>
      </w:pPr>
      <w:r>
        <w:rPr>
          <w:rStyle w:val="Hyperlink"/>
          <w:rFonts w:ascii="Segoe UI" w:hAnsi="Segoe UI" w:cs="Segoe UI"/>
          <w:color w:val="auto"/>
          <w:sz w:val="20"/>
          <w:szCs w:val="20"/>
          <w:u w:val="none"/>
        </w:rPr>
        <w:t xml:space="preserve">Whilst the Parish Council </w:t>
      </w:r>
      <w:r w:rsidR="0091361C">
        <w:rPr>
          <w:rStyle w:val="Hyperlink"/>
          <w:rFonts w:ascii="Segoe UI" w:hAnsi="Segoe UI" w:cs="Segoe UI"/>
          <w:color w:val="auto"/>
          <w:sz w:val="20"/>
          <w:szCs w:val="20"/>
          <w:u w:val="none"/>
        </w:rPr>
        <w:t>understands</w:t>
      </w:r>
      <w:r>
        <w:rPr>
          <w:rStyle w:val="Hyperlink"/>
          <w:rFonts w:ascii="Segoe UI" w:hAnsi="Segoe UI" w:cs="Segoe UI"/>
          <w:color w:val="auto"/>
          <w:sz w:val="20"/>
          <w:szCs w:val="20"/>
          <w:u w:val="none"/>
        </w:rPr>
        <w:t xml:space="preserve"> </w:t>
      </w:r>
      <w:r w:rsidR="0091361C">
        <w:rPr>
          <w:rStyle w:val="Hyperlink"/>
          <w:rFonts w:ascii="Segoe UI" w:hAnsi="Segoe UI" w:cs="Segoe UI"/>
          <w:color w:val="auto"/>
          <w:sz w:val="20"/>
          <w:szCs w:val="20"/>
          <w:u w:val="none"/>
        </w:rPr>
        <w:t>the applicants</w:t>
      </w:r>
      <w:r w:rsidR="006D7229">
        <w:rPr>
          <w:rStyle w:val="Hyperlink"/>
          <w:rFonts w:ascii="Segoe UI" w:hAnsi="Segoe UI" w:cs="Segoe UI"/>
          <w:color w:val="auto"/>
          <w:sz w:val="20"/>
          <w:szCs w:val="20"/>
          <w:u w:val="none"/>
        </w:rPr>
        <w:t>’</w:t>
      </w:r>
      <w:r w:rsidR="0091361C">
        <w:rPr>
          <w:rStyle w:val="Hyperlink"/>
          <w:rFonts w:ascii="Segoe UI" w:hAnsi="Segoe UI" w:cs="Segoe UI"/>
          <w:color w:val="auto"/>
          <w:sz w:val="20"/>
          <w:szCs w:val="20"/>
          <w:u w:val="none"/>
        </w:rPr>
        <w:t xml:space="preserve"> </w:t>
      </w:r>
      <w:r>
        <w:rPr>
          <w:rStyle w:val="Hyperlink"/>
          <w:rFonts w:ascii="Segoe UI" w:hAnsi="Segoe UI" w:cs="Segoe UI"/>
          <w:color w:val="auto"/>
          <w:sz w:val="20"/>
          <w:szCs w:val="20"/>
          <w:u w:val="none"/>
        </w:rPr>
        <w:t>e</w:t>
      </w:r>
      <w:r w:rsidR="006D7229">
        <w:rPr>
          <w:rStyle w:val="Hyperlink"/>
          <w:rFonts w:ascii="Segoe UI" w:hAnsi="Segoe UI" w:cs="Segoe UI"/>
          <w:color w:val="auto"/>
          <w:sz w:val="20"/>
          <w:szCs w:val="20"/>
          <w:u w:val="none"/>
        </w:rPr>
        <w:t>ndeavours to improve their home</w:t>
      </w:r>
      <w:r>
        <w:rPr>
          <w:rStyle w:val="Hyperlink"/>
          <w:rFonts w:ascii="Segoe UI" w:hAnsi="Segoe UI" w:cs="Segoe UI"/>
          <w:color w:val="auto"/>
          <w:sz w:val="20"/>
          <w:szCs w:val="20"/>
          <w:u w:val="none"/>
        </w:rPr>
        <w:t xml:space="preserve">, in this instance it </w:t>
      </w:r>
      <w:r w:rsidR="0091361C">
        <w:rPr>
          <w:rStyle w:val="Hyperlink"/>
          <w:rFonts w:ascii="Segoe UI" w:hAnsi="Segoe UI" w:cs="Segoe UI"/>
          <w:color w:val="auto"/>
          <w:sz w:val="20"/>
          <w:szCs w:val="20"/>
          <w:u w:val="none"/>
        </w:rPr>
        <w:t xml:space="preserve">fully supports the comments </w:t>
      </w:r>
      <w:r>
        <w:rPr>
          <w:rStyle w:val="Hyperlink"/>
          <w:rFonts w:ascii="Segoe UI" w:hAnsi="Segoe UI" w:cs="Segoe UI"/>
          <w:color w:val="auto"/>
          <w:sz w:val="20"/>
          <w:szCs w:val="20"/>
          <w:u w:val="none"/>
        </w:rPr>
        <w:t>of the Conservation Officer</w:t>
      </w:r>
      <w:r w:rsidR="0091361C">
        <w:rPr>
          <w:rStyle w:val="Hyperlink"/>
          <w:rFonts w:ascii="Segoe UI" w:hAnsi="Segoe UI" w:cs="Segoe UI"/>
          <w:color w:val="auto"/>
          <w:sz w:val="20"/>
          <w:szCs w:val="20"/>
          <w:u w:val="none"/>
        </w:rPr>
        <w:t xml:space="preserve">. </w:t>
      </w:r>
    </w:p>
    <w:p w14:paraId="3DA0AA23" w14:textId="0F2FEEAA" w:rsidR="0091361C" w:rsidRDefault="0091361C" w:rsidP="001E359B">
      <w:pPr>
        <w:pStyle w:val="NoSpacing"/>
        <w:numPr>
          <w:ilvl w:val="0"/>
          <w:numId w:val="38"/>
        </w:numPr>
        <w:spacing w:after="60"/>
        <w:rPr>
          <w:rStyle w:val="Hyperlink"/>
          <w:rFonts w:ascii="Segoe UI" w:hAnsi="Segoe UI" w:cs="Segoe UI"/>
          <w:color w:val="auto"/>
          <w:sz w:val="20"/>
          <w:szCs w:val="20"/>
          <w:u w:val="none"/>
        </w:rPr>
      </w:pPr>
      <w:r>
        <w:rPr>
          <w:rStyle w:val="Hyperlink"/>
          <w:rFonts w:ascii="Segoe UI" w:hAnsi="Segoe UI" w:cs="Segoe UI"/>
          <w:color w:val="auto"/>
          <w:sz w:val="20"/>
          <w:szCs w:val="20"/>
          <w:u w:val="none"/>
        </w:rPr>
        <w:lastRenderedPageBreak/>
        <w:t xml:space="preserve">Furthermore, it is members experience </w:t>
      </w:r>
      <w:r w:rsidR="006D7229">
        <w:rPr>
          <w:rStyle w:val="Hyperlink"/>
          <w:rFonts w:ascii="Segoe UI" w:hAnsi="Segoe UI" w:cs="Segoe UI"/>
          <w:color w:val="auto"/>
          <w:sz w:val="20"/>
          <w:szCs w:val="20"/>
          <w:u w:val="none"/>
        </w:rPr>
        <w:t xml:space="preserve">(some 50 years </w:t>
      </w:r>
      <w:r w:rsidR="005C7A57">
        <w:rPr>
          <w:rStyle w:val="Hyperlink"/>
          <w:rFonts w:ascii="Segoe UI" w:hAnsi="Segoe UI" w:cs="Segoe UI"/>
          <w:color w:val="auto"/>
          <w:sz w:val="20"/>
          <w:szCs w:val="20"/>
          <w:u w:val="none"/>
        </w:rPr>
        <w:t xml:space="preserve">plus) </w:t>
      </w:r>
      <w:r>
        <w:rPr>
          <w:rStyle w:val="Hyperlink"/>
          <w:rFonts w:ascii="Segoe UI" w:hAnsi="Segoe UI" w:cs="Segoe UI"/>
          <w:color w:val="auto"/>
          <w:sz w:val="20"/>
          <w:szCs w:val="20"/>
          <w:u w:val="none"/>
        </w:rPr>
        <w:t>that, historically, there has never been a fence above the boundary wall, and that the ‘pre-existing fence post holes’</w:t>
      </w:r>
      <w:r w:rsidR="005C7128">
        <w:rPr>
          <w:rStyle w:val="Hyperlink"/>
          <w:rFonts w:ascii="Segoe UI" w:hAnsi="Segoe UI" w:cs="Segoe UI"/>
          <w:color w:val="auto"/>
          <w:sz w:val="20"/>
          <w:szCs w:val="20"/>
          <w:u w:val="none"/>
        </w:rPr>
        <w:t xml:space="preserve"> referred to were</w:t>
      </w:r>
      <w:r w:rsidR="006D7229">
        <w:rPr>
          <w:rStyle w:val="Hyperlink"/>
          <w:rFonts w:ascii="Segoe UI" w:hAnsi="Segoe UI" w:cs="Segoe UI"/>
          <w:color w:val="auto"/>
          <w:sz w:val="20"/>
          <w:szCs w:val="20"/>
          <w:u w:val="none"/>
        </w:rPr>
        <w:t xml:space="preserve"> </w:t>
      </w:r>
      <w:r>
        <w:rPr>
          <w:rStyle w:val="Hyperlink"/>
          <w:rFonts w:ascii="Segoe UI" w:hAnsi="Segoe UI" w:cs="Segoe UI"/>
          <w:color w:val="auto"/>
          <w:sz w:val="20"/>
          <w:szCs w:val="20"/>
          <w:u w:val="none"/>
        </w:rPr>
        <w:t>for flower planters.</w:t>
      </w:r>
    </w:p>
    <w:p w14:paraId="6B5F2662" w14:textId="7F0DA096" w:rsidR="001E359B" w:rsidRDefault="0091361C" w:rsidP="001E359B">
      <w:pPr>
        <w:pStyle w:val="NoSpacing"/>
        <w:numPr>
          <w:ilvl w:val="0"/>
          <w:numId w:val="38"/>
        </w:numPr>
        <w:spacing w:after="60"/>
        <w:rPr>
          <w:rStyle w:val="Hyperlink"/>
          <w:rFonts w:ascii="Segoe UI" w:hAnsi="Segoe UI" w:cs="Segoe UI"/>
          <w:color w:val="auto"/>
          <w:sz w:val="20"/>
          <w:szCs w:val="20"/>
          <w:u w:val="none"/>
        </w:rPr>
      </w:pPr>
      <w:r>
        <w:rPr>
          <w:rStyle w:val="Hyperlink"/>
          <w:rFonts w:ascii="Segoe UI" w:hAnsi="Segoe UI" w:cs="Segoe UI"/>
          <w:color w:val="auto"/>
          <w:sz w:val="20"/>
          <w:szCs w:val="20"/>
          <w:u w:val="none"/>
        </w:rPr>
        <w:t xml:space="preserve">Referring to the Keevil Village Design Policy </w:t>
      </w:r>
      <w:r w:rsidR="00FD313C">
        <w:rPr>
          <w:rStyle w:val="Hyperlink"/>
          <w:rFonts w:ascii="Segoe UI" w:hAnsi="Segoe UI" w:cs="Segoe UI"/>
          <w:color w:val="auto"/>
          <w:sz w:val="20"/>
          <w:szCs w:val="20"/>
          <w:u w:val="none"/>
        </w:rPr>
        <w:t xml:space="preserve">adopted by the </w:t>
      </w:r>
      <w:r w:rsidR="00C3460D">
        <w:rPr>
          <w:rStyle w:val="Hyperlink"/>
          <w:rFonts w:ascii="Segoe UI" w:hAnsi="Segoe UI" w:cs="Segoe UI"/>
          <w:color w:val="auto"/>
          <w:sz w:val="20"/>
          <w:szCs w:val="20"/>
          <w:u w:val="none"/>
        </w:rPr>
        <w:t xml:space="preserve">Parish </w:t>
      </w:r>
      <w:r w:rsidR="00FD313C">
        <w:rPr>
          <w:rStyle w:val="Hyperlink"/>
          <w:rFonts w:ascii="Segoe UI" w:hAnsi="Segoe UI" w:cs="Segoe UI"/>
          <w:color w:val="auto"/>
          <w:sz w:val="20"/>
          <w:szCs w:val="20"/>
          <w:u w:val="none"/>
        </w:rPr>
        <w:t>Council as a primary reference, the application fails to meet four important elements:</w:t>
      </w:r>
    </w:p>
    <w:p w14:paraId="2AE8CB47" w14:textId="77777777" w:rsidR="00FD313C" w:rsidRDefault="00FD313C" w:rsidP="00ED07FD">
      <w:pPr>
        <w:pStyle w:val="NoSpacing"/>
        <w:numPr>
          <w:ilvl w:val="1"/>
          <w:numId w:val="38"/>
        </w:numPr>
        <w:ind w:left="1418" w:hanging="284"/>
        <w:rPr>
          <w:rStyle w:val="Hyperlink"/>
          <w:rFonts w:ascii="Segoe UI" w:hAnsi="Segoe UI" w:cs="Segoe UI"/>
          <w:color w:val="auto"/>
          <w:sz w:val="20"/>
          <w:szCs w:val="20"/>
          <w:u w:val="none"/>
        </w:rPr>
      </w:pPr>
      <w:r>
        <w:rPr>
          <w:rStyle w:val="Hyperlink"/>
          <w:rFonts w:ascii="Segoe UI" w:hAnsi="Segoe UI" w:cs="Segoe UI"/>
          <w:color w:val="auto"/>
          <w:sz w:val="20"/>
          <w:szCs w:val="20"/>
          <w:u w:val="none"/>
        </w:rPr>
        <w:t xml:space="preserve">The landscape setting is important to Keevil’s essential character and should be protected, conserved or enhanced; </w:t>
      </w:r>
    </w:p>
    <w:p w14:paraId="636D697E" w14:textId="3BF10FE4" w:rsidR="00FD313C" w:rsidRDefault="00FD313C" w:rsidP="00ED07FD">
      <w:pPr>
        <w:pStyle w:val="NoSpacing"/>
        <w:numPr>
          <w:ilvl w:val="1"/>
          <w:numId w:val="38"/>
        </w:numPr>
        <w:ind w:left="1418" w:hanging="284"/>
        <w:rPr>
          <w:rStyle w:val="Hyperlink"/>
          <w:rFonts w:ascii="Segoe UI" w:hAnsi="Segoe UI" w:cs="Segoe UI"/>
          <w:color w:val="auto"/>
          <w:sz w:val="20"/>
          <w:szCs w:val="20"/>
          <w:u w:val="none"/>
        </w:rPr>
      </w:pPr>
      <w:r w:rsidRPr="00FD313C">
        <w:rPr>
          <w:rStyle w:val="Hyperlink"/>
          <w:rFonts w:ascii="Segoe UI" w:hAnsi="Segoe UI" w:cs="Segoe UI"/>
          <w:color w:val="auto"/>
          <w:sz w:val="20"/>
          <w:szCs w:val="20"/>
          <w:u w:val="none"/>
        </w:rPr>
        <w:t>Existing boundary walls are important features throughout the length of Main S</w:t>
      </w:r>
      <w:r>
        <w:rPr>
          <w:rStyle w:val="Hyperlink"/>
          <w:rFonts w:ascii="Segoe UI" w:hAnsi="Segoe UI" w:cs="Segoe UI"/>
          <w:color w:val="auto"/>
          <w:sz w:val="20"/>
          <w:szCs w:val="20"/>
          <w:u w:val="none"/>
        </w:rPr>
        <w:t>treet and should be preserved;</w:t>
      </w:r>
    </w:p>
    <w:p w14:paraId="1C2E6BFA" w14:textId="763CDCE0" w:rsidR="00FD313C" w:rsidRDefault="00FD313C" w:rsidP="00ED07FD">
      <w:pPr>
        <w:pStyle w:val="NoSpacing"/>
        <w:numPr>
          <w:ilvl w:val="1"/>
          <w:numId w:val="38"/>
        </w:numPr>
        <w:ind w:left="1418" w:hanging="284"/>
        <w:rPr>
          <w:rStyle w:val="Hyperlink"/>
          <w:rFonts w:ascii="Segoe UI" w:hAnsi="Segoe UI" w:cs="Segoe UI"/>
          <w:color w:val="auto"/>
          <w:sz w:val="20"/>
          <w:szCs w:val="20"/>
          <w:u w:val="none"/>
        </w:rPr>
      </w:pPr>
      <w:r>
        <w:rPr>
          <w:rStyle w:val="Hyperlink"/>
          <w:rFonts w:ascii="Segoe UI" w:hAnsi="Segoe UI" w:cs="Segoe UI"/>
          <w:color w:val="auto"/>
          <w:sz w:val="20"/>
          <w:szCs w:val="20"/>
          <w:u w:val="none"/>
        </w:rPr>
        <w:t>Much of the village being designated a Conservation Area, it is desirable to preserve or enhance its character and appearance;</w:t>
      </w:r>
    </w:p>
    <w:p w14:paraId="68DCB5F1" w14:textId="6C37CD21" w:rsidR="00FD313C" w:rsidRPr="00FD313C" w:rsidRDefault="00ED07FD" w:rsidP="005C7128">
      <w:pPr>
        <w:pStyle w:val="NoSpacing"/>
        <w:numPr>
          <w:ilvl w:val="1"/>
          <w:numId w:val="38"/>
        </w:numPr>
        <w:spacing w:after="120"/>
        <w:ind w:left="1418" w:hanging="284"/>
        <w:rPr>
          <w:rStyle w:val="Hyperlink"/>
          <w:rFonts w:ascii="Segoe UI" w:hAnsi="Segoe UI" w:cs="Segoe UI"/>
          <w:color w:val="auto"/>
          <w:sz w:val="20"/>
          <w:szCs w:val="20"/>
          <w:u w:val="none"/>
        </w:rPr>
      </w:pPr>
      <w:r>
        <w:rPr>
          <w:rStyle w:val="Hyperlink"/>
          <w:rFonts w:ascii="Segoe UI" w:hAnsi="Segoe UI" w:cs="Segoe UI"/>
          <w:color w:val="auto"/>
          <w:sz w:val="20"/>
          <w:szCs w:val="20"/>
          <w:u w:val="none"/>
        </w:rPr>
        <w:t>Within the Conservation Area or where development may affect the setting of listed buildings, the preservation of their special character will be the primary consideration.</w:t>
      </w:r>
    </w:p>
    <w:p w14:paraId="2A77A463" w14:textId="2A7EE201" w:rsidR="005C7128" w:rsidRPr="005C7128" w:rsidRDefault="000A3C8F" w:rsidP="00BB4A78">
      <w:pPr>
        <w:pStyle w:val="NoSpacing"/>
        <w:spacing w:after="60"/>
        <w:ind w:left="426"/>
        <w:rPr>
          <w:rStyle w:val="Hyperlink"/>
          <w:rFonts w:ascii="Segoe UI" w:hAnsi="Segoe UI" w:cs="Segoe UI"/>
          <w:i/>
          <w:color w:val="auto"/>
          <w:sz w:val="20"/>
          <w:szCs w:val="20"/>
          <w:u w:val="none"/>
        </w:rPr>
      </w:pPr>
      <w:hyperlink r:id="rId9" w:history="1">
        <w:r w:rsidR="005C7128" w:rsidRPr="005C7128">
          <w:rPr>
            <w:rStyle w:val="Hyperlink"/>
            <w:rFonts w:ascii="Segoe UI Semibold" w:hAnsi="Segoe UI Semibold" w:cs="Segoe UI Semibold"/>
            <w:color w:val="auto"/>
            <w:sz w:val="20"/>
            <w:szCs w:val="20"/>
            <w:u w:val="none"/>
          </w:rPr>
          <w:t>PL/2024/07488</w:t>
        </w:r>
      </w:hyperlink>
      <w:r w:rsidR="005C7128" w:rsidRPr="005C7128">
        <w:rPr>
          <w:rStyle w:val="Hyperlink"/>
          <w:rFonts w:ascii="Segoe UI" w:hAnsi="Segoe UI" w:cs="Segoe UI"/>
          <w:color w:val="auto"/>
          <w:sz w:val="20"/>
          <w:szCs w:val="20"/>
          <w:u w:val="none"/>
        </w:rPr>
        <w:t xml:space="preserve"> - </w:t>
      </w:r>
      <w:r w:rsidR="005C7128">
        <w:rPr>
          <w:rStyle w:val="Hyperlink"/>
          <w:rFonts w:ascii="Segoe UI" w:hAnsi="Segoe UI" w:cs="Segoe UI"/>
          <w:color w:val="auto"/>
          <w:sz w:val="20"/>
          <w:szCs w:val="20"/>
          <w:u w:val="none"/>
        </w:rPr>
        <w:t>Acacia House, 72 Martins Road</w:t>
      </w:r>
      <w:r w:rsidR="005C7128" w:rsidRPr="005C7128">
        <w:rPr>
          <w:rStyle w:val="Hyperlink"/>
          <w:rFonts w:ascii="Segoe UI" w:hAnsi="Segoe UI" w:cs="Segoe UI"/>
          <w:color w:val="auto"/>
          <w:sz w:val="20"/>
          <w:szCs w:val="20"/>
          <w:u w:val="none"/>
        </w:rPr>
        <w:t xml:space="preserve">: </w:t>
      </w:r>
      <w:r w:rsidR="005C7128">
        <w:rPr>
          <w:rStyle w:val="Hyperlink"/>
          <w:rFonts w:ascii="Segoe UI" w:hAnsi="Segoe UI" w:cs="Segoe UI"/>
          <w:color w:val="auto"/>
          <w:sz w:val="20"/>
          <w:szCs w:val="20"/>
          <w:u w:val="none"/>
        </w:rPr>
        <w:t>Proposed two storey e</w:t>
      </w:r>
      <w:r w:rsidR="005C7128" w:rsidRPr="005C7128">
        <w:rPr>
          <w:rStyle w:val="Hyperlink"/>
          <w:rFonts w:ascii="Segoe UI" w:hAnsi="Segoe UI" w:cs="Segoe UI"/>
          <w:color w:val="auto"/>
          <w:sz w:val="20"/>
          <w:szCs w:val="20"/>
          <w:u w:val="none"/>
        </w:rPr>
        <w:t xml:space="preserve">xtensions and </w:t>
      </w:r>
      <w:r w:rsidR="005C7128">
        <w:rPr>
          <w:rStyle w:val="Hyperlink"/>
          <w:rFonts w:ascii="Segoe UI" w:hAnsi="Segoe UI" w:cs="Segoe UI"/>
          <w:color w:val="auto"/>
          <w:sz w:val="20"/>
          <w:szCs w:val="20"/>
          <w:u w:val="none"/>
        </w:rPr>
        <w:t>a</w:t>
      </w:r>
      <w:r w:rsidR="005C7128" w:rsidRPr="005C7128">
        <w:rPr>
          <w:rStyle w:val="Hyperlink"/>
          <w:rFonts w:ascii="Segoe UI" w:hAnsi="Segoe UI" w:cs="Segoe UI"/>
          <w:color w:val="auto"/>
          <w:sz w:val="20"/>
          <w:szCs w:val="20"/>
          <w:u w:val="none"/>
        </w:rPr>
        <w:t xml:space="preserve">lterations. </w:t>
      </w:r>
    </w:p>
    <w:p w14:paraId="3F319EEA" w14:textId="66593DCA" w:rsidR="005C7128" w:rsidRDefault="005C7128" w:rsidP="001C1BC1">
      <w:pPr>
        <w:pStyle w:val="NoSpacing"/>
        <w:spacing w:after="120"/>
        <w:ind w:left="360"/>
        <w:rPr>
          <w:rStyle w:val="Hyperlink"/>
          <w:rFonts w:ascii="Segoe UI" w:hAnsi="Segoe UI" w:cs="Segoe UI"/>
          <w:color w:val="auto"/>
          <w:sz w:val="20"/>
          <w:szCs w:val="20"/>
          <w:u w:val="none"/>
        </w:rPr>
      </w:pPr>
      <w:r w:rsidRPr="002E61F3">
        <w:rPr>
          <w:rStyle w:val="Hyperlink"/>
          <w:rFonts w:ascii="Segoe UI" w:hAnsi="Segoe UI" w:cs="Segoe UI"/>
          <w:color w:val="auto"/>
          <w:sz w:val="20"/>
          <w:szCs w:val="20"/>
          <w:u w:val="none"/>
        </w:rPr>
        <w:t xml:space="preserve">There </w:t>
      </w:r>
      <w:r>
        <w:rPr>
          <w:rStyle w:val="Hyperlink"/>
          <w:rFonts w:ascii="Segoe UI" w:hAnsi="Segoe UI" w:cs="Segoe UI"/>
          <w:color w:val="auto"/>
          <w:sz w:val="20"/>
          <w:szCs w:val="20"/>
          <w:u w:val="none"/>
        </w:rPr>
        <w:t>were no comments from members of the public. After a brief discussion, p</w:t>
      </w:r>
      <w:r>
        <w:rPr>
          <w:rFonts w:ascii="Segoe UI" w:hAnsi="Segoe UI" w:cs="Segoe UI"/>
          <w:sz w:val="20"/>
          <w:szCs w:val="20"/>
        </w:rPr>
        <w:t>roposed by Cllr West seconded by Cllr Kevan it was</w:t>
      </w:r>
      <w:r>
        <w:rPr>
          <w:rFonts w:ascii="Segoe UI Semibold" w:hAnsi="Segoe UI Semibold" w:cs="Segoe UI Semibold"/>
          <w:sz w:val="20"/>
          <w:szCs w:val="20"/>
        </w:rPr>
        <w:t xml:space="preserve"> resolved to respond</w:t>
      </w:r>
      <w:r w:rsidRPr="00C15EF4">
        <w:rPr>
          <w:rFonts w:ascii="Segoe UI Semibold" w:hAnsi="Segoe UI Semibold" w:cs="Segoe UI Semibold"/>
          <w:sz w:val="20"/>
          <w:szCs w:val="20"/>
        </w:rPr>
        <w:t xml:space="preserve"> </w:t>
      </w:r>
      <w:r>
        <w:rPr>
          <w:rFonts w:ascii="Segoe UI Semibold" w:hAnsi="Segoe UI Semibold" w:cs="Segoe UI Semibold"/>
          <w:sz w:val="20"/>
          <w:szCs w:val="20"/>
        </w:rPr>
        <w:t>with NO OBJECTION SUBJECT TO CONDITION to the application</w:t>
      </w:r>
      <w:r>
        <w:rPr>
          <w:rFonts w:ascii="Segoe UI" w:hAnsi="Segoe UI" w:cs="Segoe UI"/>
          <w:sz w:val="20"/>
          <w:szCs w:val="20"/>
        </w:rPr>
        <w:t xml:space="preserve">, such that, noting the removal of a tree referred to on plans, the Council </w:t>
      </w:r>
      <w:r w:rsidR="001C1BC1">
        <w:rPr>
          <w:rFonts w:ascii="Segoe UI" w:hAnsi="Segoe UI" w:cs="Segoe UI"/>
          <w:sz w:val="20"/>
          <w:szCs w:val="20"/>
        </w:rPr>
        <w:t xml:space="preserve">would </w:t>
      </w:r>
      <w:r w:rsidRPr="005C7128">
        <w:rPr>
          <w:rStyle w:val="Hyperlink"/>
          <w:rFonts w:ascii="Segoe UI" w:hAnsi="Segoe UI" w:cs="Segoe UI"/>
          <w:color w:val="auto"/>
          <w:sz w:val="20"/>
          <w:szCs w:val="20"/>
          <w:u w:val="none"/>
        </w:rPr>
        <w:t>encourage replacement tree/s of more appropriate size and species (and location) wherever possible</w:t>
      </w:r>
      <w:r w:rsidR="001C1BC1">
        <w:rPr>
          <w:rStyle w:val="Hyperlink"/>
          <w:rFonts w:ascii="Segoe UI" w:hAnsi="Segoe UI" w:cs="Segoe UI"/>
          <w:color w:val="auto"/>
          <w:sz w:val="20"/>
          <w:szCs w:val="20"/>
          <w:u w:val="none"/>
        </w:rPr>
        <w:t>.</w:t>
      </w:r>
    </w:p>
    <w:p w14:paraId="5A06CB81" w14:textId="1A52CAB7" w:rsidR="00DB649A" w:rsidRPr="00E83291" w:rsidRDefault="00DB649A" w:rsidP="00176F8A">
      <w:pPr>
        <w:pStyle w:val="ListParagraph"/>
        <w:numPr>
          <w:ilvl w:val="0"/>
          <w:numId w:val="20"/>
        </w:numPr>
        <w:ind w:left="426" w:hanging="426"/>
        <w:rPr>
          <w:rFonts w:ascii="Segoe UI" w:hAnsi="Segoe UI" w:cs="Segoe UI"/>
          <w:sz w:val="20"/>
          <w:szCs w:val="20"/>
        </w:rPr>
      </w:pPr>
      <w:r w:rsidRPr="00E83291">
        <w:rPr>
          <w:rFonts w:ascii="Segoe UI" w:hAnsi="Segoe UI" w:cs="Segoe UI"/>
          <w:sz w:val="20"/>
          <w:szCs w:val="20"/>
          <w:u w:val="single"/>
          <w:lang w:val="en-US"/>
        </w:rPr>
        <w:t xml:space="preserve">Submission of </w:t>
      </w:r>
      <w:r w:rsidR="001C1BC1">
        <w:rPr>
          <w:rFonts w:ascii="Segoe UI" w:hAnsi="Segoe UI" w:cs="Segoe UI"/>
          <w:sz w:val="20"/>
          <w:szCs w:val="20"/>
          <w:u w:val="single"/>
          <w:lang w:val="en-US"/>
        </w:rPr>
        <w:t xml:space="preserve">PC </w:t>
      </w:r>
      <w:r w:rsidRPr="00E83291">
        <w:rPr>
          <w:rFonts w:ascii="Segoe UI" w:hAnsi="Segoe UI" w:cs="Segoe UI"/>
          <w:sz w:val="20"/>
          <w:szCs w:val="20"/>
          <w:u w:val="single"/>
          <w:lang w:val="en-US"/>
        </w:rPr>
        <w:t>Consultee responses</w:t>
      </w:r>
      <w:r w:rsidRPr="00E83291">
        <w:rPr>
          <w:rFonts w:ascii="Segoe UI" w:hAnsi="Segoe UI" w:cs="Segoe UI"/>
          <w:sz w:val="20"/>
          <w:szCs w:val="20"/>
          <w:lang w:val="en-US"/>
        </w:rPr>
        <w:t>: The following submissions since the last meeting were noted:</w:t>
      </w:r>
    </w:p>
    <w:p w14:paraId="33C6F06E" w14:textId="2B6E9249" w:rsidR="001C1BC1" w:rsidRPr="001C1BC1" w:rsidRDefault="001C1BC1" w:rsidP="001C1BC1">
      <w:pPr>
        <w:pStyle w:val="NormalWeb"/>
        <w:shd w:val="clear" w:color="auto" w:fill="FFFFFF"/>
        <w:spacing w:before="0" w:beforeAutospacing="0" w:after="0" w:afterAutospacing="0"/>
        <w:ind w:left="426"/>
        <w:textAlignment w:val="baseline"/>
        <w:rPr>
          <w:rStyle w:val="Hyperlink"/>
          <w:rFonts w:ascii="Segoe UI" w:hAnsi="Segoe UI" w:cs="Segoe UI"/>
          <w:bCs/>
          <w:color w:val="auto"/>
          <w:sz w:val="20"/>
          <w:u w:val="none"/>
          <w:bdr w:val="none" w:sz="0" w:space="0" w:color="auto" w:frame="1"/>
        </w:rPr>
      </w:pPr>
      <w:r w:rsidRPr="001C1BC1">
        <w:rPr>
          <w:rStyle w:val="Hyperlink"/>
          <w:rFonts w:ascii="Segoe UI" w:hAnsi="Segoe UI" w:cs="Segoe UI"/>
          <w:bCs/>
          <w:color w:val="auto"/>
          <w:sz w:val="20"/>
          <w:u w:val="none"/>
          <w:bdr w:val="none" w:sz="0" w:space="0" w:color="auto" w:frame="1"/>
        </w:rPr>
        <w:t>NO OBJECTION to garage works at Springfield House 11A Main Street PL/2024/04549</w:t>
      </w:r>
    </w:p>
    <w:p w14:paraId="72027683" w14:textId="4BEED6FB" w:rsidR="001C1BC1" w:rsidRPr="001C1BC1" w:rsidRDefault="001C1BC1" w:rsidP="001C1BC1">
      <w:pPr>
        <w:pStyle w:val="NormalWeb"/>
        <w:shd w:val="clear" w:color="auto" w:fill="FFFFFF"/>
        <w:spacing w:before="0" w:beforeAutospacing="0" w:after="0" w:afterAutospacing="0"/>
        <w:ind w:left="426"/>
        <w:textAlignment w:val="baseline"/>
        <w:rPr>
          <w:rStyle w:val="Hyperlink"/>
          <w:rFonts w:ascii="Segoe UI" w:hAnsi="Segoe UI" w:cs="Segoe UI"/>
          <w:bCs/>
          <w:color w:val="auto"/>
          <w:sz w:val="20"/>
          <w:u w:val="none"/>
          <w:bdr w:val="none" w:sz="0" w:space="0" w:color="auto" w:frame="1"/>
        </w:rPr>
      </w:pPr>
      <w:r w:rsidRPr="001C1BC1">
        <w:rPr>
          <w:rStyle w:val="Hyperlink"/>
          <w:rFonts w:ascii="Segoe UI" w:hAnsi="Segoe UI" w:cs="Segoe UI"/>
          <w:bCs/>
          <w:color w:val="auto"/>
          <w:sz w:val="20"/>
          <w:u w:val="none"/>
          <w:bdr w:val="none" w:sz="0" w:space="0" w:color="auto" w:frame="1"/>
        </w:rPr>
        <w:t>NO OBJECTION to lawful development at Wick Farm, 87 Keevil PL/2024/05699</w:t>
      </w:r>
    </w:p>
    <w:p w14:paraId="32788843" w14:textId="72749B19" w:rsidR="001C1BC1" w:rsidRDefault="001C1BC1" w:rsidP="001C1BC1">
      <w:pPr>
        <w:pStyle w:val="NormalWeb"/>
        <w:shd w:val="clear" w:color="auto" w:fill="FFFFFF"/>
        <w:spacing w:before="0" w:beforeAutospacing="0" w:after="60" w:afterAutospacing="0"/>
        <w:ind w:left="426"/>
        <w:textAlignment w:val="baseline"/>
        <w:rPr>
          <w:rStyle w:val="Hyperlink"/>
          <w:rFonts w:ascii="Segoe UI" w:hAnsi="Segoe UI" w:cs="Segoe UI"/>
          <w:bCs/>
          <w:color w:val="auto"/>
          <w:sz w:val="20"/>
          <w:u w:val="none"/>
          <w:bdr w:val="none" w:sz="0" w:space="0" w:color="auto" w:frame="1"/>
        </w:rPr>
      </w:pPr>
      <w:r w:rsidRPr="001C1BC1">
        <w:rPr>
          <w:rStyle w:val="Hyperlink"/>
          <w:rFonts w:ascii="Segoe UI" w:hAnsi="Segoe UI" w:cs="Segoe UI"/>
          <w:bCs/>
          <w:color w:val="auto"/>
          <w:sz w:val="20"/>
          <w:u w:val="none"/>
          <w:bdr w:val="none" w:sz="0" w:space="0" w:color="auto" w:frame="1"/>
        </w:rPr>
        <w:t>NO OBJECTION to works to trees at The Warren, 82 Main Street PL/2024/05536</w:t>
      </w:r>
    </w:p>
    <w:p w14:paraId="01236517" w14:textId="44D7F843" w:rsidR="001C1BC1" w:rsidRPr="001C1BC1" w:rsidRDefault="00DB649A" w:rsidP="001C1BC1">
      <w:pPr>
        <w:pStyle w:val="NoSpacing"/>
        <w:numPr>
          <w:ilvl w:val="0"/>
          <w:numId w:val="20"/>
        </w:numPr>
        <w:ind w:left="426" w:hanging="426"/>
        <w:rPr>
          <w:rFonts w:ascii="Segoe UI" w:hAnsi="Segoe UI" w:cs="Segoe UI"/>
          <w:sz w:val="20"/>
          <w:szCs w:val="20"/>
        </w:rPr>
      </w:pPr>
      <w:r w:rsidRPr="00314372">
        <w:rPr>
          <w:rFonts w:ascii="Segoe UI" w:hAnsi="Segoe UI" w:cs="Segoe UI"/>
          <w:sz w:val="20"/>
          <w:szCs w:val="20"/>
          <w:u w:val="single"/>
          <w:lang w:val="en-US"/>
        </w:rPr>
        <w:t>Wiltshire Council Planning Decisions</w:t>
      </w:r>
      <w:r w:rsidR="00314372" w:rsidRPr="00314372">
        <w:rPr>
          <w:rFonts w:ascii="Segoe UI" w:hAnsi="Segoe UI" w:cs="Segoe UI"/>
          <w:sz w:val="20"/>
          <w:szCs w:val="20"/>
          <w:lang w:val="en-US"/>
        </w:rPr>
        <w:t xml:space="preserve">: </w:t>
      </w:r>
    </w:p>
    <w:p w14:paraId="60340E39" w14:textId="77777777" w:rsidR="001C1BC1" w:rsidRPr="001C1BC1" w:rsidRDefault="001C1BC1" w:rsidP="001C1BC1">
      <w:pPr>
        <w:pStyle w:val="NoSpacing"/>
        <w:ind w:left="426"/>
        <w:rPr>
          <w:rFonts w:ascii="Segoe UI" w:hAnsi="Segoe UI" w:cs="Segoe UI"/>
          <w:sz w:val="20"/>
          <w:szCs w:val="20"/>
          <w:lang w:val="en-US"/>
        </w:rPr>
      </w:pPr>
      <w:r w:rsidRPr="001C1BC1">
        <w:rPr>
          <w:rFonts w:ascii="Segoe UI" w:hAnsi="Segoe UI" w:cs="Segoe UI"/>
          <w:sz w:val="20"/>
          <w:szCs w:val="20"/>
          <w:lang w:val="en-US"/>
        </w:rPr>
        <w:t>08 July NO OBJECTION for works to trees at Church Farm, Main Street PL/2024/05184</w:t>
      </w:r>
    </w:p>
    <w:p w14:paraId="48128363" w14:textId="77777777" w:rsidR="001C1BC1" w:rsidRPr="001C1BC1" w:rsidRDefault="001C1BC1" w:rsidP="001C1BC1">
      <w:pPr>
        <w:pStyle w:val="NoSpacing"/>
        <w:ind w:left="426"/>
        <w:rPr>
          <w:rFonts w:ascii="Segoe UI" w:hAnsi="Segoe UI" w:cs="Segoe UI"/>
          <w:sz w:val="20"/>
          <w:szCs w:val="20"/>
          <w:lang w:val="en-US"/>
        </w:rPr>
      </w:pPr>
      <w:r w:rsidRPr="001C1BC1">
        <w:rPr>
          <w:rFonts w:ascii="Segoe UI" w:hAnsi="Segoe UI" w:cs="Segoe UI"/>
          <w:sz w:val="20"/>
          <w:szCs w:val="20"/>
          <w:lang w:val="en-US"/>
        </w:rPr>
        <w:t xml:space="preserve">09 July APPROVE WITH CONDITIONS retrospective construction works at Big Dog Farm PL/2024/04025 </w:t>
      </w:r>
    </w:p>
    <w:p w14:paraId="09474F46" w14:textId="77777777" w:rsidR="001C1BC1" w:rsidRPr="001C1BC1" w:rsidRDefault="001C1BC1" w:rsidP="001C1BC1">
      <w:pPr>
        <w:pStyle w:val="NoSpacing"/>
        <w:ind w:left="426"/>
        <w:rPr>
          <w:rFonts w:ascii="Segoe UI" w:hAnsi="Segoe UI" w:cs="Segoe UI"/>
          <w:sz w:val="20"/>
          <w:szCs w:val="20"/>
          <w:lang w:val="en-US"/>
        </w:rPr>
      </w:pPr>
      <w:r w:rsidRPr="001C1BC1">
        <w:rPr>
          <w:rFonts w:ascii="Segoe UI" w:hAnsi="Segoe UI" w:cs="Segoe UI"/>
          <w:sz w:val="20"/>
          <w:szCs w:val="20"/>
          <w:lang w:val="en-US"/>
        </w:rPr>
        <w:t>15 July NO OBJECTION for works to trees at The Warren, 82 Main Street PL/2024/05536</w:t>
      </w:r>
    </w:p>
    <w:p w14:paraId="0EA3BD3A" w14:textId="2C5BF48A" w:rsidR="001C1BC1" w:rsidRDefault="001C1BC1" w:rsidP="001C1BC1">
      <w:pPr>
        <w:pStyle w:val="NoSpacing"/>
        <w:spacing w:after="60"/>
        <w:ind w:left="426"/>
        <w:rPr>
          <w:rFonts w:ascii="Segoe UI" w:hAnsi="Segoe UI" w:cs="Segoe UI"/>
          <w:sz w:val="20"/>
          <w:szCs w:val="20"/>
          <w:lang w:val="en-US"/>
        </w:rPr>
      </w:pPr>
      <w:r w:rsidRPr="001C1BC1">
        <w:rPr>
          <w:rFonts w:ascii="Segoe UI" w:hAnsi="Segoe UI" w:cs="Segoe UI"/>
          <w:sz w:val="20"/>
          <w:szCs w:val="20"/>
          <w:lang w:val="en-US"/>
        </w:rPr>
        <w:t>25 July NO OBJECTION for garage works at Springfield House 11A Main Street PL/2024/04549</w:t>
      </w:r>
    </w:p>
    <w:p w14:paraId="5B2BA65D" w14:textId="02B29923" w:rsidR="00F36DE6" w:rsidRDefault="0066323C" w:rsidP="00D97D88">
      <w:pPr>
        <w:pStyle w:val="NoSpacing"/>
        <w:numPr>
          <w:ilvl w:val="0"/>
          <w:numId w:val="20"/>
        </w:numPr>
        <w:spacing w:after="60"/>
        <w:ind w:left="426" w:hanging="426"/>
        <w:rPr>
          <w:rFonts w:ascii="Segoe UI" w:hAnsi="Segoe UI" w:cs="Segoe UI"/>
          <w:sz w:val="20"/>
          <w:szCs w:val="20"/>
        </w:rPr>
      </w:pPr>
      <w:r w:rsidRPr="00BB4A78">
        <w:rPr>
          <w:rFonts w:ascii="Segoe UI" w:hAnsi="Segoe UI" w:cs="Segoe UI"/>
          <w:sz w:val="20"/>
          <w:szCs w:val="20"/>
          <w:u w:val="single"/>
        </w:rPr>
        <w:t>C</w:t>
      </w:r>
      <w:r w:rsidR="001C1BC1" w:rsidRPr="00BB4A78">
        <w:rPr>
          <w:rFonts w:ascii="Segoe UI" w:hAnsi="Segoe UI" w:cs="Segoe UI"/>
          <w:sz w:val="20"/>
          <w:szCs w:val="20"/>
          <w:u w:val="single"/>
        </w:rPr>
        <w:t xml:space="preserve">onsultation on proposed </w:t>
      </w:r>
      <w:r w:rsidR="00A2245A" w:rsidRPr="00BB4A78">
        <w:rPr>
          <w:rFonts w:ascii="Segoe UI" w:hAnsi="Segoe UI" w:cs="Segoe UI"/>
          <w:sz w:val="20"/>
          <w:szCs w:val="20"/>
          <w:u w:val="single"/>
        </w:rPr>
        <w:t>National Planning Policy Framework (</w:t>
      </w:r>
      <w:r w:rsidR="001C1BC1" w:rsidRPr="00BB4A78">
        <w:rPr>
          <w:rFonts w:ascii="Segoe UI" w:hAnsi="Segoe UI" w:cs="Segoe UI"/>
          <w:sz w:val="20"/>
          <w:szCs w:val="20"/>
          <w:u w:val="single"/>
        </w:rPr>
        <w:t>NPPF</w:t>
      </w:r>
      <w:r w:rsidR="00A2245A" w:rsidRPr="00BB4A78">
        <w:rPr>
          <w:rFonts w:ascii="Segoe UI" w:hAnsi="Segoe UI" w:cs="Segoe UI"/>
          <w:sz w:val="20"/>
          <w:szCs w:val="20"/>
          <w:u w:val="single"/>
        </w:rPr>
        <w:t>)</w:t>
      </w:r>
      <w:r w:rsidR="001C1BC1" w:rsidRPr="00BB4A78">
        <w:rPr>
          <w:rFonts w:ascii="Segoe UI" w:hAnsi="Segoe UI" w:cs="Segoe UI"/>
          <w:sz w:val="20"/>
          <w:szCs w:val="20"/>
          <w:u w:val="single"/>
        </w:rPr>
        <w:t xml:space="preserve"> changes</w:t>
      </w:r>
      <w:r w:rsidRPr="00BB4A78">
        <w:rPr>
          <w:rFonts w:ascii="Segoe UI" w:hAnsi="Segoe UI" w:cs="Segoe UI"/>
          <w:sz w:val="20"/>
          <w:szCs w:val="20"/>
        </w:rPr>
        <w:t xml:space="preserve">: </w:t>
      </w:r>
      <w:r w:rsidR="000C6C57" w:rsidRPr="00BB4A78">
        <w:rPr>
          <w:rFonts w:ascii="Segoe UI" w:hAnsi="Segoe UI" w:cs="Segoe UI"/>
          <w:sz w:val="20"/>
          <w:szCs w:val="20"/>
        </w:rPr>
        <w:t xml:space="preserve">Cllr Seed </w:t>
      </w:r>
      <w:r w:rsidR="00A2245A" w:rsidRPr="00BB4A78">
        <w:rPr>
          <w:rFonts w:ascii="Segoe UI" w:hAnsi="Segoe UI" w:cs="Segoe UI"/>
          <w:sz w:val="20"/>
          <w:szCs w:val="20"/>
        </w:rPr>
        <w:t xml:space="preserve">noted </w:t>
      </w:r>
      <w:r w:rsidR="00BB4A78" w:rsidRPr="00BB4A78">
        <w:rPr>
          <w:rFonts w:ascii="Segoe UI" w:hAnsi="Segoe UI" w:cs="Segoe UI"/>
          <w:sz w:val="20"/>
          <w:szCs w:val="20"/>
        </w:rPr>
        <w:t xml:space="preserve">the challenges </w:t>
      </w:r>
      <w:r w:rsidR="00F36DE6" w:rsidRPr="00BB4A78">
        <w:rPr>
          <w:rFonts w:ascii="Segoe UI" w:hAnsi="Segoe UI" w:cs="Segoe UI"/>
          <w:sz w:val="20"/>
          <w:szCs w:val="20"/>
        </w:rPr>
        <w:t xml:space="preserve">WC already faces to the 4-year land supply </w:t>
      </w:r>
      <w:r w:rsidR="00BB4A78" w:rsidRPr="00BB4A78">
        <w:rPr>
          <w:rFonts w:ascii="Segoe UI" w:hAnsi="Segoe UI" w:cs="Segoe UI"/>
          <w:sz w:val="20"/>
          <w:szCs w:val="20"/>
        </w:rPr>
        <w:t xml:space="preserve">that may result in open farmland being more vulnerable to </w:t>
      </w:r>
      <w:r w:rsidR="00BB4A78">
        <w:rPr>
          <w:rFonts w:ascii="Segoe UI" w:hAnsi="Segoe UI" w:cs="Segoe UI"/>
          <w:sz w:val="20"/>
          <w:szCs w:val="20"/>
        </w:rPr>
        <w:t>ad-hoc housebuilding</w:t>
      </w:r>
      <w:r w:rsidR="00BB4A78" w:rsidRPr="00BB4A78">
        <w:rPr>
          <w:rFonts w:ascii="Segoe UI" w:hAnsi="Segoe UI" w:cs="Segoe UI"/>
          <w:sz w:val="20"/>
          <w:szCs w:val="20"/>
        </w:rPr>
        <w:t xml:space="preserve">, and emphasised the infrastructure </w:t>
      </w:r>
      <w:r w:rsidR="00BB4A78">
        <w:rPr>
          <w:rFonts w:ascii="Segoe UI" w:hAnsi="Segoe UI" w:cs="Segoe UI"/>
          <w:sz w:val="20"/>
          <w:szCs w:val="20"/>
        </w:rPr>
        <w:t xml:space="preserve">benefits of planned urban expansion </w:t>
      </w:r>
      <w:r w:rsidR="00BB4A78" w:rsidRPr="00BB4A78">
        <w:rPr>
          <w:rFonts w:ascii="Segoe UI" w:hAnsi="Segoe UI" w:cs="Segoe UI"/>
          <w:sz w:val="20"/>
          <w:szCs w:val="20"/>
        </w:rPr>
        <w:t xml:space="preserve">that </w:t>
      </w:r>
      <w:r w:rsidR="006B6804">
        <w:rPr>
          <w:rFonts w:ascii="Segoe UI" w:hAnsi="Segoe UI" w:cs="Segoe UI"/>
          <w:sz w:val="20"/>
          <w:szCs w:val="20"/>
        </w:rPr>
        <w:t>‘</w:t>
      </w:r>
      <w:r w:rsidR="00BB4A78" w:rsidRPr="00BB4A78">
        <w:rPr>
          <w:rFonts w:ascii="Segoe UI" w:hAnsi="Segoe UI" w:cs="Segoe UI"/>
          <w:sz w:val="20"/>
          <w:szCs w:val="20"/>
        </w:rPr>
        <w:t>greenfield</w:t>
      </w:r>
      <w:r w:rsidR="006B6804">
        <w:rPr>
          <w:rFonts w:ascii="Segoe UI" w:hAnsi="Segoe UI" w:cs="Segoe UI"/>
          <w:sz w:val="20"/>
          <w:szCs w:val="20"/>
        </w:rPr>
        <w:t>’</w:t>
      </w:r>
      <w:r w:rsidR="00BB4A78" w:rsidRPr="00BB4A78">
        <w:rPr>
          <w:rFonts w:ascii="Segoe UI" w:hAnsi="Segoe UI" w:cs="Segoe UI"/>
          <w:sz w:val="20"/>
          <w:szCs w:val="20"/>
        </w:rPr>
        <w:t xml:space="preserve"> development did not have. </w:t>
      </w:r>
      <w:bookmarkStart w:id="0" w:name="_GoBack"/>
      <w:bookmarkEnd w:id="0"/>
    </w:p>
    <w:p w14:paraId="29C3F100" w14:textId="129FBEA1" w:rsidR="00EE794A" w:rsidRPr="000E4713" w:rsidRDefault="006B6804" w:rsidP="000E4713">
      <w:pPr>
        <w:pStyle w:val="NoSpacing"/>
        <w:spacing w:after="60"/>
        <w:ind w:left="426"/>
        <w:rPr>
          <w:rFonts w:ascii="Segoe UI" w:hAnsi="Segoe UI" w:cs="Segoe UI"/>
          <w:sz w:val="20"/>
          <w:szCs w:val="20"/>
        </w:rPr>
      </w:pPr>
      <w:r>
        <w:rPr>
          <w:rFonts w:ascii="Segoe UI" w:hAnsi="Segoe UI" w:cs="Segoe UI"/>
          <w:sz w:val="20"/>
          <w:szCs w:val="20"/>
        </w:rPr>
        <w:t>Summarising</w:t>
      </w:r>
      <w:r w:rsidR="00BB4A78">
        <w:rPr>
          <w:rFonts w:ascii="Segoe UI" w:hAnsi="Segoe UI" w:cs="Segoe UI"/>
          <w:sz w:val="20"/>
          <w:szCs w:val="20"/>
        </w:rPr>
        <w:t xml:space="preserve"> key points made in WCs presentation</w:t>
      </w:r>
      <w:r>
        <w:rPr>
          <w:rFonts w:ascii="Segoe UI" w:hAnsi="Segoe UI" w:cs="Segoe UI"/>
          <w:sz w:val="20"/>
          <w:szCs w:val="20"/>
        </w:rPr>
        <w:t xml:space="preserve"> on the proposals the Chair noted several issues, including that new housing targets could mean an 81% increase for Wiltshire, and that the greenfield open countryside of our local villages and across </w:t>
      </w:r>
      <w:r w:rsidR="001A1BCF">
        <w:rPr>
          <w:rFonts w:ascii="Segoe UI" w:hAnsi="Segoe UI" w:cs="Segoe UI"/>
          <w:sz w:val="20"/>
          <w:szCs w:val="20"/>
        </w:rPr>
        <w:t xml:space="preserve">much of </w:t>
      </w:r>
      <w:r>
        <w:rPr>
          <w:rFonts w:ascii="Segoe UI" w:hAnsi="Segoe UI" w:cs="Segoe UI"/>
          <w:sz w:val="20"/>
          <w:szCs w:val="20"/>
        </w:rPr>
        <w:t xml:space="preserve">the county was not covered by greenbelt protections, putting our farmland and </w:t>
      </w:r>
      <w:r w:rsidR="000E4713">
        <w:rPr>
          <w:rFonts w:ascii="Segoe UI" w:hAnsi="Segoe UI" w:cs="Segoe UI"/>
          <w:sz w:val="20"/>
          <w:szCs w:val="20"/>
        </w:rPr>
        <w:t xml:space="preserve">rural infrastructure under </w:t>
      </w:r>
      <w:r w:rsidR="001A1BCF">
        <w:rPr>
          <w:rFonts w:ascii="Segoe UI" w:hAnsi="Segoe UI" w:cs="Segoe UI"/>
          <w:sz w:val="20"/>
          <w:szCs w:val="20"/>
        </w:rPr>
        <w:t>increasing</w:t>
      </w:r>
      <w:r w:rsidR="000E4713">
        <w:rPr>
          <w:rFonts w:ascii="Segoe UI" w:hAnsi="Segoe UI" w:cs="Segoe UI"/>
          <w:sz w:val="20"/>
          <w:szCs w:val="20"/>
        </w:rPr>
        <w:t xml:space="preserve"> strain. Members agreed that as a vulnerable area with limitations on roads, transport, sewage and other systems, it was important that the Parish Council voiced its concerns</w:t>
      </w:r>
      <w:r w:rsidR="001C1BC1" w:rsidRPr="000E4713">
        <w:rPr>
          <w:rFonts w:ascii="Segoe UI" w:hAnsi="Segoe UI" w:cs="Segoe UI"/>
          <w:sz w:val="20"/>
          <w:szCs w:val="20"/>
        </w:rPr>
        <w:t xml:space="preserve">. </w:t>
      </w:r>
      <w:r w:rsidR="000E4713">
        <w:rPr>
          <w:rFonts w:ascii="Segoe UI" w:hAnsi="Segoe UI" w:cs="Segoe UI"/>
          <w:sz w:val="20"/>
          <w:szCs w:val="20"/>
        </w:rPr>
        <w:t xml:space="preserve">The Chair would draft a response </w:t>
      </w:r>
      <w:r w:rsidR="001A1BCF">
        <w:rPr>
          <w:rFonts w:ascii="Segoe UI" w:hAnsi="Segoe UI" w:cs="Segoe UI"/>
          <w:sz w:val="20"/>
          <w:szCs w:val="20"/>
        </w:rPr>
        <w:t>for circulation and comment.</w:t>
      </w:r>
      <w:r w:rsidR="00EE794A">
        <w:rPr>
          <w:rFonts w:ascii="Segoe UI" w:hAnsi="Segoe UI" w:cs="Segoe UI"/>
          <w:sz w:val="20"/>
          <w:szCs w:val="20"/>
        </w:rPr>
        <w:t xml:space="preserve"> Once agreed, the submission would also be sent to our new MP </w:t>
      </w:r>
      <w:r w:rsidR="00DC3AE5">
        <w:rPr>
          <w:rFonts w:ascii="Segoe UI" w:hAnsi="Segoe UI" w:cs="Segoe UI"/>
          <w:sz w:val="20"/>
          <w:szCs w:val="20"/>
        </w:rPr>
        <w:t xml:space="preserve">Dr </w:t>
      </w:r>
      <w:r w:rsidR="00EE794A">
        <w:rPr>
          <w:rFonts w:ascii="Segoe UI" w:hAnsi="Segoe UI" w:cs="Segoe UI"/>
          <w:sz w:val="20"/>
          <w:szCs w:val="20"/>
        </w:rPr>
        <w:t>Brian Mathew.</w:t>
      </w:r>
    </w:p>
    <w:p w14:paraId="21B4431D" w14:textId="2B257165" w:rsidR="00EE794A" w:rsidRPr="00EE794A" w:rsidRDefault="00314372" w:rsidP="009E2B1A">
      <w:pPr>
        <w:pStyle w:val="NoSpacing"/>
        <w:numPr>
          <w:ilvl w:val="0"/>
          <w:numId w:val="20"/>
        </w:numPr>
        <w:spacing w:after="120"/>
        <w:ind w:left="426" w:hanging="426"/>
        <w:rPr>
          <w:rFonts w:ascii="Segoe UI" w:hAnsi="Segoe UI" w:cs="Segoe UI"/>
          <w:sz w:val="20"/>
          <w:szCs w:val="20"/>
        </w:rPr>
      </w:pPr>
      <w:r>
        <w:rPr>
          <w:rFonts w:ascii="Segoe UI" w:hAnsi="Segoe UI" w:cs="Segoe UI"/>
          <w:sz w:val="20"/>
          <w:szCs w:val="20"/>
          <w:u w:val="single"/>
        </w:rPr>
        <w:t>Village Planning Policy Review</w:t>
      </w:r>
      <w:r>
        <w:rPr>
          <w:rFonts w:ascii="Segoe UI" w:hAnsi="Segoe UI" w:cs="Segoe UI"/>
          <w:sz w:val="20"/>
          <w:szCs w:val="20"/>
        </w:rPr>
        <w:t xml:space="preserve">: </w:t>
      </w:r>
      <w:r w:rsidR="00EE794A">
        <w:rPr>
          <w:rFonts w:ascii="Segoe UI" w:hAnsi="Segoe UI" w:cs="Segoe UI"/>
          <w:sz w:val="20"/>
          <w:szCs w:val="20"/>
        </w:rPr>
        <w:t xml:space="preserve">Following on from the </w:t>
      </w:r>
      <w:r w:rsidR="001A1BCF">
        <w:rPr>
          <w:rFonts w:ascii="Segoe UI" w:hAnsi="Segoe UI" w:cs="Segoe UI"/>
          <w:sz w:val="20"/>
          <w:szCs w:val="20"/>
        </w:rPr>
        <w:t>previous discussion, the Chair emphasised the importance of reviewing our village planning policy</w:t>
      </w:r>
      <w:r w:rsidR="00FB3481">
        <w:rPr>
          <w:rFonts w:ascii="Segoe UI" w:hAnsi="Segoe UI" w:cs="Segoe UI"/>
          <w:sz w:val="20"/>
          <w:szCs w:val="20"/>
        </w:rPr>
        <w:t xml:space="preserve">. </w:t>
      </w:r>
      <w:r w:rsidR="001A1BCF">
        <w:rPr>
          <w:rFonts w:ascii="Segoe UI" w:hAnsi="Segoe UI" w:cs="Segoe UI"/>
          <w:sz w:val="20"/>
          <w:szCs w:val="20"/>
        </w:rPr>
        <w:t>Cllr</w:t>
      </w:r>
      <w:r w:rsidR="00FB3481">
        <w:rPr>
          <w:rFonts w:ascii="Segoe UI" w:hAnsi="Segoe UI" w:cs="Segoe UI"/>
          <w:sz w:val="20"/>
          <w:szCs w:val="20"/>
        </w:rPr>
        <w:t>s</w:t>
      </w:r>
      <w:r w:rsidR="001A1BCF">
        <w:rPr>
          <w:rFonts w:ascii="Segoe UI" w:hAnsi="Segoe UI" w:cs="Segoe UI"/>
          <w:sz w:val="20"/>
          <w:szCs w:val="20"/>
        </w:rPr>
        <w:t xml:space="preserve"> Adams</w:t>
      </w:r>
      <w:r w:rsidR="00FB3481">
        <w:rPr>
          <w:rFonts w:ascii="Segoe UI" w:hAnsi="Segoe UI" w:cs="Segoe UI"/>
          <w:sz w:val="20"/>
          <w:szCs w:val="20"/>
        </w:rPr>
        <w:t>, Kevan, Tucker and West volunteered to join Cllr Goodwin on the working party</w:t>
      </w:r>
      <w:r w:rsidR="00EE794A" w:rsidRPr="00EE794A">
        <w:rPr>
          <w:rFonts w:ascii="Segoe UI" w:hAnsi="Segoe UI" w:cs="Segoe UI"/>
          <w:sz w:val="20"/>
          <w:szCs w:val="20"/>
        </w:rPr>
        <w:t>.</w:t>
      </w:r>
      <w:r w:rsidR="00FB3481">
        <w:rPr>
          <w:rFonts w:ascii="Segoe UI" w:hAnsi="Segoe UI" w:cs="Segoe UI"/>
          <w:sz w:val="20"/>
          <w:szCs w:val="20"/>
        </w:rPr>
        <w:t xml:space="preserve"> A date would be arranged shortly.</w:t>
      </w:r>
    </w:p>
    <w:p w14:paraId="234D2230" w14:textId="0BEB99D7" w:rsidR="00C11224" w:rsidRPr="007D4A73" w:rsidRDefault="00FB3481" w:rsidP="00C11224">
      <w:pPr>
        <w:pStyle w:val="NoSpacing"/>
        <w:spacing w:after="120"/>
        <w:rPr>
          <w:rFonts w:ascii="Segoe UI" w:hAnsi="Segoe UI" w:cs="Segoe UI"/>
          <w:b/>
          <w:sz w:val="20"/>
          <w:szCs w:val="20"/>
        </w:rPr>
      </w:pPr>
      <w:r>
        <w:rPr>
          <w:rFonts w:ascii="Segoe UI" w:hAnsi="Segoe UI" w:cs="Segoe UI"/>
          <w:b/>
          <w:sz w:val="20"/>
          <w:szCs w:val="20"/>
          <w:lang w:val="en-US"/>
        </w:rPr>
        <w:t>24/25 - 4</w:t>
      </w:r>
      <w:r w:rsidR="0014028B">
        <w:rPr>
          <w:rFonts w:ascii="Segoe UI" w:hAnsi="Segoe UI" w:cs="Segoe UI"/>
          <w:b/>
          <w:sz w:val="20"/>
          <w:szCs w:val="20"/>
          <w:lang w:val="en-US"/>
        </w:rPr>
        <w:t>0</w:t>
      </w:r>
      <w:r w:rsidR="00C11224" w:rsidRPr="007D4A73">
        <w:rPr>
          <w:rFonts w:ascii="Segoe UI" w:hAnsi="Segoe UI" w:cs="Segoe UI"/>
          <w:b/>
          <w:sz w:val="20"/>
          <w:szCs w:val="20"/>
          <w:lang w:val="en-US"/>
        </w:rPr>
        <w:t xml:space="preserve"> MEMBER PORTFOLIO REPORTS AND UPDATES</w:t>
      </w:r>
    </w:p>
    <w:p w14:paraId="5D8F325A" w14:textId="5BB72C6F" w:rsidR="006551ED" w:rsidRDefault="00C431A6" w:rsidP="00FB3481">
      <w:pPr>
        <w:pStyle w:val="NoSpacing"/>
        <w:spacing w:after="60"/>
        <w:rPr>
          <w:rFonts w:ascii="Segoe UI" w:hAnsi="Segoe UI" w:cs="Segoe UI"/>
          <w:b/>
          <w:sz w:val="20"/>
          <w:szCs w:val="20"/>
          <w:lang w:val="en-US"/>
        </w:rPr>
      </w:pPr>
      <w:r>
        <w:rPr>
          <w:rFonts w:ascii="Segoe UI" w:hAnsi="Segoe UI" w:cs="Segoe UI"/>
          <w:b/>
          <w:sz w:val="20"/>
          <w:szCs w:val="20"/>
          <w:lang w:val="en-US"/>
        </w:rPr>
        <w:t>24/25 –</w:t>
      </w:r>
      <w:r w:rsidR="002E422F">
        <w:rPr>
          <w:rFonts w:ascii="Segoe UI" w:hAnsi="Segoe UI" w:cs="Segoe UI"/>
          <w:b/>
          <w:sz w:val="20"/>
          <w:szCs w:val="20"/>
          <w:lang w:val="en-US"/>
        </w:rPr>
        <w:t xml:space="preserve"> </w:t>
      </w:r>
      <w:r w:rsidR="00FB3481">
        <w:rPr>
          <w:rFonts w:ascii="Segoe UI" w:hAnsi="Segoe UI" w:cs="Segoe UI"/>
          <w:b/>
          <w:sz w:val="20"/>
          <w:szCs w:val="20"/>
          <w:lang w:val="en-US"/>
        </w:rPr>
        <w:t>4</w:t>
      </w:r>
      <w:r w:rsidR="0014028B">
        <w:rPr>
          <w:rFonts w:ascii="Segoe UI" w:hAnsi="Segoe UI" w:cs="Segoe UI"/>
          <w:b/>
          <w:sz w:val="20"/>
          <w:szCs w:val="20"/>
          <w:lang w:val="en-US"/>
        </w:rPr>
        <w:t>0</w:t>
      </w:r>
      <w:r>
        <w:rPr>
          <w:rFonts w:ascii="Segoe UI" w:hAnsi="Segoe UI" w:cs="Segoe UI"/>
          <w:b/>
          <w:sz w:val="20"/>
          <w:szCs w:val="20"/>
          <w:lang w:val="en-US"/>
        </w:rPr>
        <w:t>.1</w:t>
      </w:r>
      <w:r w:rsidR="00C11224" w:rsidRPr="007D4A73">
        <w:rPr>
          <w:rFonts w:ascii="Segoe UI" w:hAnsi="Segoe UI" w:cs="Segoe UI"/>
          <w:b/>
          <w:sz w:val="20"/>
          <w:szCs w:val="20"/>
          <w:lang w:val="en-US"/>
        </w:rPr>
        <w:t xml:space="preserve"> </w:t>
      </w:r>
      <w:r w:rsidR="00C11224">
        <w:rPr>
          <w:rFonts w:ascii="Segoe UI" w:hAnsi="Segoe UI" w:cs="Segoe UI"/>
          <w:b/>
          <w:sz w:val="20"/>
          <w:szCs w:val="20"/>
          <w:lang w:val="en-US"/>
        </w:rPr>
        <w:t>Access &amp; Public Rights of Way (PROW)</w:t>
      </w:r>
    </w:p>
    <w:p w14:paraId="3F062BF8" w14:textId="2AC57068" w:rsidR="00FB3481" w:rsidRDefault="006A214C" w:rsidP="00195EC4">
      <w:pPr>
        <w:pStyle w:val="NoSpacing"/>
        <w:spacing w:after="60"/>
        <w:rPr>
          <w:rFonts w:ascii="Segoe UI" w:hAnsi="Segoe UI" w:cs="Segoe UI"/>
          <w:sz w:val="20"/>
          <w:szCs w:val="20"/>
        </w:rPr>
      </w:pPr>
      <w:r>
        <w:rPr>
          <w:rFonts w:ascii="Segoe UI" w:hAnsi="Segoe UI" w:cs="Segoe UI"/>
          <w:sz w:val="20"/>
          <w:szCs w:val="20"/>
        </w:rPr>
        <w:t>Cllr Tucker reported</w:t>
      </w:r>
      <w:r w:rsidR="00FB3481">
        <w:rPr>
          <w:rFonts w:ascii="Segoe UI" w:hAnsi="Segoe UI" w:cs="Segoe UI"/>
          <w:sz w:val="20"/>
          <w:szCs w:val="20"/>
        </w:rPr>
        <w:t xml:space="preserve"> the ins</w:t>
      </w:r>
      <w:r w:rsidR="00FB3481" w:rsidRPr="00FB3481">
        <w:rPr>
          <w:rFonts w:ascii="Segoe UI" w:hAnsi="Segoe UI" w:cs="Segoe UI"/>
          <w:sz w:val="20"/>
          <w:szCs w:val="20"/>
        </w:rPr>
        <w:t>tallation of access g</w:t>
      </w:r>
      <w:r w:rsidR="00FB3481">
        <w:rPr>
          <w:rFonts w:ascii="Segoe UI" w:hAnsi="Segoe UI" w:cs="Segoe UI"/>
          <w:sz w:val="20"/>
          <w:szCs w:val="20"/>
        </w:rPr>
        <w:t>ates at Wick Bridge ROW (KEEV6) was now complete</w:t>
      </w:r>
      <w:r w:rsidR="002E0FA0">
        <w:rPr>
          <w:rFonts w:ascii="Segoe UI" w:hAnsi="Segoe UI" w:cs="Segoe UI"/>
          <w:sz w:val="20"/>
          <w:szCs w:val="20"/>
        </w:rPr>
        <w:t xml:space="preserve">, and thanked the </w:t>
      </w:r>
      <w:r w:rsidR="00195EC4">
        <w:rPr>
          <w:rFonts w:ascii="Segoe UI" w:hAnsi="Segoe UI" w:cs="Segoe UI"/>
          <w:sz w:val="20"/>
          <w:szCs w:val="20"/>
        </w:rPr>
        <w:t>Wiltshire Ramblers for their assistance</w:t>
      </w:r>
      <w:r w:rsidR="00FB3481">
        <w:rPr>
          <w:rFonts w:ascii="Segoe UI" w:hAnsi="Segoe UI" w:cs="Segoe UI"/>
          <w:sz w:val="20"/>
          <w:szCs w:val="20"/>
        </w:rPr>
        <w:t xml:space="preserve">. The Chair thanked both Cllr Tucker and </w:t>
      </w:r>
      <w:r w:rsidR="00FB3481" w:rsidRPr="00FB3481">
        <w:rPr>
          <w:rFonts w:ascii="Segoe UI" w:hAnsi="Segoe UI" w:cs="Segoe UI"/>
          <w:sz w:val="20"/>
          <w:szCs w:val="20"/>
        </w:rPr>
        <w:t>Cllr Meatyard for their efforts and persiste</w:t>
      </w:r>
      <w:r w:rsidR="00FB3481">
        <w:rPr>
          <w:rFonts w:ascii="Segoe UI" w:hAnsi="Segoe UI" w:cs="Segoe UI"/>
          <w:sz w:val="20"/>
          <w:szCs w:val="20"/>
        </w:rPr>
        <w:t xml:space="preserve">nce in bringing </w:t>
      </w:r>
      <w:r w:rsidR="00D97D88">
        <w:rPr>
          <w:rFonts w:ascii="Segoe UI" w:hAnsi="Segoe UI" w:cs="Segoe UI"/>
          <w:sz w:val="20"/>
          <w:szCs w:val="20"/>
        </w:rPr>
        <w:t xml:space="preserve">the project to a successful conclusion. </w:t>
      </w:r>
    </w:p>
    <w:p w14:paraId="73760B63" w14:textId="6CD106C9" w:rsidR="00195EC4" w:rsidRPr="00FB3481" w:rsidRDefault="00195EC4" w:rsidP="005747AB">
      <w:pPr>
        <w:pStyle w:val="NoSpacing"/>
        <w:spacing w:after="120"/>
        <w:rPr>
          <w:rFonts w:ascii="Segoe UI" w:hAnsi="Segoe UI" w:cs="Segoe UI"/>
          <w:sz w:val="20"/>
          <w:szCs w:val="20"/>
        </w:rPr>
      </w:pPr>
      <w:r>
        <w:rPr>
          <w:rFonts w:ascii="Segoe UI" w:hAnsi="Segoe UI" w:cs="Segoe UI"/>
          <w:sz w:val="20"/>
          <w:szCs w:val="20"/>
        </w:rPr>
        <w:t>The broken stile opposite The Lamb on the Strand has again been report</w:t>
      </w:r>
      <w:r w:rsidR="00D05205">
        <w:rPr>
          <w:rFonts w:ascii="Segoe UI" w:hAnsi="Segoe UI" w:cs="Segoe UI"/>
          <w:sz w:val="20"/>
          <w:szCs w:val="20"/>
        </w:rPr>
        <w:t xml:space="preserve">ed to the landowner; </w:t>
      </w:r>
      <w:r w:rsidR="00D05205">
        <w:rPr>
          <w:rFonts w:ascii="Segoe UI" w:hAnsi="Segoe UI" w:cs="Segoe UI"/>
          <w:sz w:val="20"/>
          <w:szCs w:val="20"/>
          <w:lang w:val="en-US"/>
        </w:rPr>
        <w:t>the waste bin at the top of Butts Lane had been replaced and the footpath sign repaired (with assistance from Community Shed members)</w:t>
      </w:r>
      <w:r w:rsidR="00C3460D">
        <w:rPr>
          <w:rFonts w:ascii="Segoe UI" w:hAnsi="Segoe UI" w:cs="Segoe UI"/>
          <w:sz w:val="20"/>
          <w:szCs w:val="20"/>
          <w:lang w:val="en-US"/>
        </w:rPr>
        <w:t>.</w:t>
      </w:r>
    </w:p>
    <w:p w14:paraId="4750B16B" w14:textId="77777777" w:rsidR="0006604D" w:rsidRDefault="0006604D" w:rsidP="00F50D24">
      <w:pPr>
        <w:pStyle w:val="NoSpacing"/>
        <w:spacing w:after="60"/>
        <w:rPr>
          <w:rFonts w:ascii="Segoe UI" w:hAnsi="Segoe UI" w:cs="Segoe UI"/>
          <w:b/>
          <w:sz w:val="20"/>
          <w:szCs w:val="20"/>
          <w:lang w:val="en-US"/>
        </w:rPr>
      </w:pPr>
    </w:p>
    <w:p w14:paraId="1D215D10" w14:textId="40666849" w:rsidR="000A16BB" w:rsidRPr="007D4A73" w:rsidRDefault="00FB3481" w:rsidP="00F50D24">
      <w:pPr>
        <w:pStyle w:val="NoSpacing"/>
        <w:spacing w:after="60"/>
        <w:rPr>
          <w:rFonts w:ascii="Segoe UI" w:hAnsi="Segoe UI" w:cs="Segoe UI"/>
          <w:b/>
          <w:sz w:val="20"/>
          <w:szCs w:val="20"/>
        </w:rPr>
      </w:pPr>
      <w:r>
        <w:rPr>
          <w:rFonts w:ascii="Segoe UI" w:hAnsi="Segoe UI" w:cs="Segoe UI"/>
          <w:b/>
          <w:sz w:val="20"/>
          <w:szCs w:val="20"/>
          <w:lang w:val="en-US"/>
        </w:rPr>
        <w:lastRenderedPageBreak/>
        <w:t>24/25 – 4</w:t>
      </w:r>
      <w:r w:rsidR="006A214C">
        <w:rPr>
          <w:rFonts w:ascii="Segoe UI" w:hAnsi="Segoe UI" w:cs="Segoe UI"/>
          <w:b/>
          <w:sz w:val="20"/>
          <w:szCs w:val="20"/>
          <w:lang w:val="en-US"/>
        </w:rPr>
        <w:t>0</w:t>
      </w:r>
      <w:r w:rsidR="000A16BB">
        <w:rPr>
          <w:rFonts w:ascii="Segoe UI" w:hAnsi="Segoe UI" w:cs="Segoe UI"/>
          <w:b/>
          <w:sz w:val="20"/>
          <w:szCs w:val="20"/>
          <w:lang w:val="en-US"/>
        </w:rPr>
        <w:t>.2</w:t>
      </w:r>
      <w:r w:rsidR="000A16BB" w:rsidRPr="007D4A73">
        <w:rPr>
          <w:rFonts w:ascii="Segoe UI" w:hAnsi="Segoe UI" w:cs="Segoe UI"/>
          <w:b/>
          <w:sz w:val="20"/>
          <w:szCs w:val="20"/>
          <w:lang w:val="en-US"/>
        </w:rPr>
        <w:t xml:space="preserve"> Banfield Recreation Ground</w:t>
      </w:r>
    </w:p>
    <w:p w14:paraId="490EE109" w14:textId="692D62CC" w:rsidR="009E2B1A" w:rsidRPr="009E2B1A" w:rsidRDefault="009E2B1A" w:rsidP="009E2B1A">
      <w:pPr>
        <w:pStyle w:val="NoSpacing"/>
        <w:numPr>
          <w:ilvl w:val="0"/>
          <w:numId w:val="6"/>
        </w:numPr>
        <w:spacing w:after="60"/>
        <w:ind w:left="426" w:hanging="426"/>
        <w:rPr>
          <w:rFonts w:ascii="Segoe UI" w:hAnsi="Segoe UI" w:cs="Segoe UI"/>
          <w:sz w:val="20"/>
          <w:szCs w:val="20"/>
        </w:rPr>
      </w:pPr>
      <w:r>
        <w:rPr>
          <w:rFonts w:ascii="Segoe UI" w:hAnsi="Segoe UI" w:cs="Segoe UI"/>
          <w:sz w:val="20"/>
          <w:szCs w:val="20"/>
        </w:rPr>
        <w:t xml:space="preserve">As Steeple Ashton now do not want the Bike Trail seesaw, it will be removed and disposed of. </w:t>
      </w:r>
    </w:p>
    <w:p w14:paraId="0B126A6E" w14:textId="272CE119" w:rsidR="009E2B1A" w:rsidRDefault="009E2B1A" w:rsidP="004D50B8">
      <w:pPr>
        <w:pStyle w:val="NoSpacing"/>
        <w:numPr>
          <w:ilvl w:val="0"/>
          <w:numId w:val="6"/>
        </w:numPr>
        <w:spacing w:after="60"/>
        <w:ind w:left="426" w:hanging="426"/>
        <w:rPr>
          <w:rFonts w:ascii="Segoe UI" w:hAnsi="Segoe UI" w:cs="Segoe UI"/>
          <w:sz w:val="20"/>
          <w:szCs w:val="20"/>
        </w:rPr>
      </w:pPr>
      <w:r w:rsidRPr="009E2B1A">
        <w:rPr>
          <w:rFonts w:ascii="Segoe UI" w:hAnsi="Segoe UI" w:cs="Segoe UI"/>
          <w:sz w:val="20"/>
          <w:szCs w:val="20"/>
          <w:u w:val="single"/>
        </w:rPr>
        <w:t>In-Ground Trampoline:</w:t>
      </w:r>
      <w:r>
        <w:rPr>
          <w:rFonts w:ascii="Segoe UI" w:hAnsi="Segoe UI" w:cs="Segoe UI"/>
          <w:sz w:val="20"/>
          <w:szCs w:val="20"/>
        </w:rPr>
        <w:t xml:space="preserve"> </w:t>
      </w:r>
      <w:r w:rsidR="006A214C">
        <w:rPr>
          <w:rFonts w:ascii="Segoe UI" w:hAnsi="Segoe UI" w:cs="Segoe UI"/>
          <w:sz w:val="20"/>
          <w:szCs w:val="20"/>
        </w:rPr>
        <w:t xml:space="preserve">Cllr Kevan </w:t>
      </w:r>
      <w:r>
        <w:rPr>
          <w:rFonts w:ascii="Segoe UI" w:hAnsi="Segoe UI" w:cs="Segoe UI"/>
          <w:sz w:val="20"/>
          <w:szCs w:val="20"/>
        </w:rPr>
        <w:t>has completed a draft financial plan, and thanked Caroline Noonan of FOKS for the suggestion of a £500 contribution which will undoubtedly strengthen the application for match funding to the next Area Board.</w:t>
      </w:r>
    </w:p>
    <w:p w14:paraId="411A3019" w14:textId="4E9DFD4B" w:rsidR="009E2B1A" w:rsidRDefault="009E2B1A" w:rsidP="00491FA8">
      <w:pPr>
        <w:pStyle w:val="NoSpacing"/>
        <w:numPr>
          <w:ilvl w:val="0"/>
          <w:numId w:val="6"/>
        </w:numPr>
        <w:spacing w:after="60"/>
        <w:ind w:left="426" w:hanging="426"/>
        <w:rPr>
          <w:rFonts w:ascii="Segoe UI" w:hAnsi="Segoe UI" w:cs="Segoe UI"/>
          <w:sz w:val="20"/>
          <w:szCs w:val="20"/>
        </w:rPr>
      </w:pPr>
      <w:r w:rsidRPr="001A4EA8">
        <w:rPr>
          <w:rFonts w:ascii="Segoe UI" w:hAnsi="Segoe UI" w:cs="Segoe UI"/>
          <w:sz w:val="20"/>
          <w:szCs w:val="20"/>
          <w:u w:val="single"/>
        </w:rPr>
        <w:t>Residents Focus Group</w:t>
      </w:r>
      <w:r w:rsidR="001B5F34" w:rsidRPr="001B5F34">
        <w:rPr>
          <w:rFonts w:ascii="Segoe UI" w:hAnsi="Segoe UI" w:cs="Segoe UI"/>
          <w:sz w:val="20"/>
          <w:szCs w:val="20"/>
        </w:rPr>
        <w:t xml:space="preserve">: Commenting on behalf of the focus group, Caroline Munday said they were taking a holistic approach to the recreation space and how it is used, and that the intended survey would encourage people to think beyond a children’s playground. </w:t>
      </w:r>
      <w:r w:rsidR="001B5F34">
        <w:rPr>
          <w:rFonts w:ascii="Segoe UI" w:hAnsi="Segoe UI" w:cs="Segoe UI"/>
          <w:sz w:val="20"/>
          <w:szCs w:val="20"/>
        </w:rPr>
        <w:t xml:space="preserve">Proposed by </w:t>
      </w:r>
      <w:r w:rsidR="00F20A1A">
        <w:rPr>
          <w:rFonts w:ascii="Segoe UI" w:hAnsi="Segoe UI" w:cs="Segoe UI"/>
          <w:sz w:val="20"/>
          <w:szCs w:val="20"/>
        </w:rPr>
        <w:t xml:space="preserve">Cllr Kevan seconded by Cllr Meatyard, it was </w:t>
      </w:r>
      <w:r w:rsidR="00F20A1A" w:rsidRPr="00621DC3">
        <w:rPr>
          <w:rFonts w:ascii="Segoe UI Semibold" w:hAnsi="Segoe UI Semibold" w:cs="Segoe UI Semibold"/>
          <w:sz w:val="20"/>
          <w:szCs w:val="20"/>
        </w:rPr>
        <w:t xml:space="preserve">resolved to approve </w:t>
      </w:r>
      <w:r w:rsidR="00F20A1A">
        <w:rPr>
          <w:rFonts w:ascii="Segoe UI Semibold" w:hAnsi="Segoe UI Semibold" w:cs="Segoe UI Semibold"/>
          <w:sz w:val="20"/>
          <w:szCs w:val="20"/>
        </w:rPr>
        <w:t xml:space="preserve">funds of </w:t>
      </w:r>
      <w:r w:rsidR="001A4EA8">
        <w:rPr>
          <w:rFonts w:ascii="Segoe UI Semibold" w:hAnsi="Segoe UI Semibold" w:cs="Segoe UI Semibold"/>
          <w:sz w:val="20"/>
          <w:szCs w:val="20"/>
        </w:rPr>
        <w:t xml:space="preserve">up to </w:t>
      </w:r>
      <w:r w:rsidR="00F20A1A">
        <w:rPr>
          <w:rFonts w:ascii="Segoe UI Semibold" w:hAnsi="Segoe UI Semibold" w:cs="Segoe UI Semibold"/>
          <w:sz w:val="20"/>
          <w:szCs w:val="20"/>
        </w:rPr>
        <w:t>£20 for a village survey for the Recreation Ground.</w:t>
      </w:r>
      <w:r w:rsidRPr="001B5F34">
        <w:rPr>
          <w:rFonts w:ascii="Segoe UI" w:hAnsi="Segoe UI" w:cs="Segoe UI"/>
          <w:sz w:val="20"/>
          <w:szCs w:val="20"/>
        </w:rPr>
        <w:t xml:space="preserve"> </w:t>
      </w:r>
    </w:p>
    <w:p w14:paraId="557A0778" w14:textId="5D056238" w:rsidR="00585FF3" w:rsidRPr="00585FF3" w:rsidRDefault="00585FF3" w:rsidP="00491FA8">
      <w:pPr>
        <w:pStyle w:val="NoSpacing"/>
        <w:numPr>
          <w:ilvl w:val="0"/>
          <w:numId w:val="6"/>
        </w:numPr>
        <w:spacing w:after="120"/>
        <w:ind w:left="426" w:hanging="426"/>
        <w:rPr>
          <w:rFonts w:ascii="Segoe UI" w:hAnsi="Segoe UI" w:cs="Segoe UI"/>
          <w:sz w:val="20"/>
          <w:szCs w:val="20"/>
        </w:rPr>
      </w:pPr>
      <w:r>
        <w:rPr>
          <w:rFonts w:ascii="Segoe UI" w:hAnsi="Segoe UI" w:cs="Segoe UI"/>
          <w:sz w:val="20"/>
          <w:szCs w:val="20"/>
        </w:rPr>
        <w:t xml:space="preserve">Cllr Kevan confirmed the </w:t>
      </w:r>
      <w:r w:rsidRPr="00585FF3">
        <w:rPr>
          <w:rFonts w:ascii="Segoe UI" w:hAnsi="Segoe UI" w:cs="Segoe UI"/>
          <w:sz w:val="20"/>
          <w:szCs w:val="20"/>
        </w:rPr>
        <w:t>Annual RoSPA Inspection</w:t>
      </w:r>
      <w:r>
        <w:rPr>
          <w:rFonts w:ascii="Segoe UI" w:hAnsi="Segoe UI" w:cs="Segoe UI"/>
          <w:sz w:val="20"/>
          <w:szCs w:val="20"/>
        </w:rPr>
        <w:t xml:space="preserve"> was expected this month and that, as always, their report would be made available at </w:t>
      </w:r>
      <w:hyperlink r:id="rId10" w:history="1">
        <w:r>
          <w:rPr>
            <w:rStyle w:val="Hyperlink"/>
            <w:rFonts w:ascii="Segoe UI" w:hAnsi="Segoe UI" w:cs="Segoe UI"/>
            <w:sz w:val="20"/>
            <w:szCs w:val="20"/>
          </w:rPr>
          <w:t>keevilpc.com/assets/</w:t>
        </w:r>
      </w:hyperlink>
      <w:r>
        <w:rPr>
          <w:rFonts w:ascii="Segoe UI" w:hAnsi="Segoe UI" w:cs="Segoe UI"/>
          <w:sz w:val="20"/>
          <w:szCs w:val="20"/>
        </w:rPr>
        <w:t>.</w:t>
      </w:r>
    </w:p>
    <w:p w14:paraId="5F637902" w14:textId="1A18EE04" w:rsidR="00E40BBF" w:rsidRDefault="00C431A6" w:rsidP="00F50D24">
      <w:pPr>
        <w:pStyle w:val="NoSpacing"/>
        <w:spacing w:after="60"/>
        <w:jc w:val="both"/>
        <w:rPr>
          <w:rFonts w:ascii="Segoe UI" w:hAnsi="Segoe UI" w:cs="Segoe UI"/>
          <w:b/>
          <w:sz w:val="20"/>
          <w:szCs w:val="20"/>
          <w:lang w:val="en-US"/>
        </w:rPr>
      </w:pPr>
      <w:r>
        <w:rPr>
          <w:rFonts w:ascii="Segoe UI" w:hAnsi="Segoe UI" w:cs="Segoe UI"/>
          <w:b/>
          <w:sz w:val="20"/>
          <w:szCs w:val="20"/>
          <w:lang w:val="en-US"/>
        </w:rPr>
        <w:t xml:space="preserve">24/25 </w:t>
      </w:r>
      <w:r w:rsidR="00E40BBF">
        <w:rPr>
          <w:rFonts w:ascii="Segoe UI" w:hAnsi="Segoe UI" w:cs="Segoe UI"/>
          <w:b/>
          <w:sz w:val="20"/>
          <w:szCs w:val="20"/>
          <w:lang w:val="en-US"/>
        </w:rPr>
        <w:t xml:space="preserve">- </w:t>
      </w:r>
      <w:r w:rsidR="00F20A1A">
        <w:rPr>
          <w:rFonts w:ascii="Segoe UI" w:hAnsi="Segoe UI" w:cs="Segoe UI"/>
          <w:b/>
          <w:sz w:val="20"/>
          <w:szCs w:val="20"/>
          <w:lang w:val="en-US"/>
        </w:rPr>
        <w:t>4</w:t>
      </w:r>
      <w:r w:rsidR="00397FC8">
        <w:rPr>
          <w:rFonts w:ascii="Segoe UI" w:hAnsi="Segoe UI" w:cs="Segoe UI"/>
          <w:b/>
          <w:sz w:val="20"/>
          <w:szCs w:val="20"/>
          <w:lang w:val="en-US"/>
        </w:rPr>
        <w:t>0</w:t>
      </w:r>
      <w:r w:rsidR="00E40BBF">
        <w:rPr>
          <w:rFonts w:ascii="Segoe UI" w:hAnsi="Segoe UI" w:cs="Segoe UI"/>
          <w:b/>
          <w:sz w:val="20"/>
          <w:szCs w:val="20"/>
          <w:lang w:val="en-US"/>
        </w:rPr>
        <w:t>.3</w:t>
      </w:r>
      <w:r w:rsidR="00E40BBF" w:rsidRPr="007D4A73">
        <w:rPr>
          <w:rFonts w:ascii="Segoe UI" w:hAnsi="Segoe UI" w:cs="Segoe UI"/>
          <w:b/>
          <w:sz w:val="20"/>
          <w:szCs w:val="20"/>
          <w:lang w:val="en-US"/>
        </w:rPr>
        <w:t xml:space="preserve"> Highways and Parish Steward</w:t>
      </w:r>
      <w:r w:rsidR="00E40BBF">
        <w:rPr>
          <w:rFonts w:ascii="Segoe UI" w:hAnsi="Segoe UI" w:cs="Segoe UI"/>
          <w:b/>
          <w:sz w:val="20"/>
          <w:szCs w:val="20"/>
          <w:lang w:val="en-US"/>
        </w:rPr>
        <w:t xml:space="preserve"> </w:t>
      </w:r>
    </w:p>
    <w:p w14:paraId="2DB755BF" w14:textId="16DCD970" w:rsidR="002E0FA0" w:rsidRDefault="00195EC4" w:rsidP="004D50B8">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C</w:t>
      </w:r>
      <w:r w:rsidR="002E0FA0">
        <w:rPr>
          <w:rFonts w:ascii="Segoe UI" w:hAnsi="Segoe UI" w:cs="Segoe UI"/>
          <w:sz w:val="20"/>
          <w:szCs w:val="20"/>
          <w:lang w:val="en-US"/>
        </w:rPr>
        <w:t xml:space="preserve">orrespondence </w:t>
      </w:r>
      <w:r>
        <w:rPr>
          <w:rFonts w:ascii="Segoe UI" w:hAnsi="Segoe UI" w:cs="Segoe UI"/>
          <w:sz w:val="20"/>
          <w:szCs w:val="20"/>
          <w:lang w:val="en-US"/>
        </w:rPr>
        <w:t xml:space="preserve">from a resident </w:t>
      </w:r>
      <w:r w:rsidR="002E0FA0">
        <w:rPr>
          <w:rFonts w:ascii="Segoe UI" w:hAnsi="Segoe UI" w:cs="Segoe UI"/>
          <w:sz w:val="20"/>
          <w:szCs w:val="20"/>
          <w:lang w:val="en-US"/>
        </w:rPr>
        <w:t>relating to parking around the area of Stocks green</w:t>
      </w:r>
      <w:r>
        <w:rPr>
          <w:rFonts w:ascii="Segoe UI" w:hAnsi="Segoe UI" w:cs="Segoe UI"/>
          <w:sz w:val="20"/>
          <w:szCs w:val="20"/>
          <w:lang w:val="en-US"/>
        </w:rPr>
        <w:t xml:space="preserve"> was discussed, and the </w:t>
      </w:r>
      <w:r w:rsidR="00491FA8">
        <w:rPr>
          <w:rFonts w:ascii="Segoe UI" w:hAnsi="Segoe UI" w:cs="Segoe UI"/>
          <w:sz w:val="20"/>
          <w:szCs w:val="20"/>
          <w:lang w:val="en-US"/>
        </w:rPr>
        <w:t xml:space="preserve">earlier </w:t>
      </w:r>
      <w:r>
        <w:rPr>
          <w:rFonts w:ascii="Segoe UI" w:hAnsi="Segoe UI" w:cs="Segoe UI"/>
          <w:sz w:val="20"/>
          <w:szCs w:val="20"/>
          <w:lang w:val="en-US"/>
        </w:rPr>
        <w:t xml:space="preserve">comments of the PCSO noted. </w:t>
      </w:r>
      <w:r w:rsidR="007F2375">
        <w:rPr>
          <w:rFonts w:ascii="Segoe UI" w:hAnsi="Segoe UI" w:cs="Segoe UI"/>
          <w:sz w:val="20"/>
          <w:szCs w:val="20"/>
          <w:lang w:val="en-US"/>
        </w:rPr>
        <w:t>Members recognised the difficulties in this part of the village owing to the lack of sufficient off</w:t>
      </w:r>
      <w:r w:rsidR="00491FA8">
        <w:rPr>
          <w:rFonts w:ascii="Segoe UI" w:hAnsi="Segoe UI" w:cs="Segoe UI"/>
          <w:sz w:val="20"/>
          <w:szCs w:val="20"/>
          <w:lang w:val="en-US"/>
        </w:rPr>
        <w:t xml:space="preserve"> </w:t>
      </w:r>
      <w:r w:rsidR="007F2375">
        <w:rPr>
          <w:rFonts w:ascii="Segoe UI" w:hAnsi="Segoe UI" w:cs="Segoe UI"/>
          <w:sz w:val="20"/>
          <w:szCs w:val="20"/>
          <w:lang w:val="en-US"/>
        </w:rPr>
        <w:t xml:space="preserve">street parking for residents, and did not </w:t>
      </w:r>
      <w:r w:rsidR="00491FA8">
        <w:rPr>
          <w:rFonts w:ascii="Segoe UI" w:hAnsi="Segoe UI" w:cs="Segoe UI"/>
          <w:sz w:val="20"/>
          <w:szCs w:val="20"/>
          <w:lang w:val="en-US"/>
        </w:rPr>
        <w:t>consider</w:t>
      </w:r>
      <w:r w:rsidR="007F2375">
        <w:rPr>
          <w:rFonts w:ascii="Segoe UI" w:hAnsi="Segoe UI" w:cs="Segoe UI"/>
          <w:sz w:val="20"/>
          <w:szCs w:val="20"/>
          <w:lang w:val="en-US"/>
        </w:rPr>
        <w:t xml:space="preserve"> that formal parking restrictions would help or be appropriate. </w:t>
      </w:r>
      <w:r w:rsidR="00451500">
        <w:rPr>
          <w:rFonts w:ascii="Segoe UI" w:hAnsi="Segoe UI" w:cs="Segoe UI"/>
          <w:sz w:val="20"/>
          <w:szCs w:val="20"/>
          <w:lang w:val="en-US"/>
        </w:rPr>
        <w:t>It was agreed not to take matters further at this time.</w:t>
      </w:r>
    </w:p>
    <w:p w14:paraId="06E9714E" w14:textId="1BA618DB" w:rsidR="00D05205" w:rsidRPr="002E0FA0" w:rsidRDefault="00D05205" w:rsidP="00D05205">
      <w:pPr>
        <w:pStyle w:val="NoSpacing"/>
        <w:spacing w:after="60"/>
        <w:ind w:left="426"/>
        <w:rPr>
          <w:rFonts w:ascii="Segoe UI" w:hAnsi="Segoe UI" w:cs="Segoe UI"/>
          <w:sz w:val="20"/>
          <w:szCs w:val="20"/>
          <w:lang w:val="en-US"/>
        </w:rPr>
      </w:pPr>
      <w:r>
        <w:rPr>
          <w:rFonts w:ascii="Segoe UI" w:hAnsi="Segoe UI" w:cs="Segoe UI"/>
          <w:sz w:val="20"/>
          <w:szCs w:val="20"/>
          <w:lang w:val="en-US"/>
        </w:rPr>
        <w:t xml:space="preserve">A separate enquiry for parking bays to improve parking next to the church could not be pursued with </w:t>
      </w:r>
      <w:r w:rsidR="0006604D">
        <w:rPr>
          <w:rFonts w:ascii="Segoe UI" w:hAnsi="Segoe UI" w:cs="Segoe UI"/>
          <w:sz w:val="20"/>
          <w:szCs w:val="20"/>
          <w:lang w:val="en-US"/>
        </w:rPr>
        <w:t>WC</w:t>
      </w:r>
      <w:r>
        <w:rPr>
          <w:rFonts w:ascii="Segoe UI" w:hAnsi="Segoe UI" w:cs="Segoe UI"/>
          <w:sz w:val="20"/>
          <w:szCs w:val="20"/>
          <w:lang w:val="en-US"/>
        </w:rPr>
        <w:t xml:space="preserve"> as the area is not considered Highways land.</w:t>
      </w:r>
    </w:p>
    <w:p w14:paraId="6D615846" w14:textId="15B799D8" w:rsidR="002E0FA0" w:rsidRDefault="00491FA8" w:rsidP="004D50B8">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The dead tree reported near Westwood Farm would be removed by WC Highways. SSE had assessed overhead cables in Martins Lane and did not consider any action was needed for the time being.</w:t>
      </w:r>
    </w:p>
    <w:p w14:paraId="111A70B0" w14:textId="3C93CC58" w:rsidR="0006604D" w:rsidRDefault="0006604D" w:rsidP="004D50B8">
      <w:pPr>
        <w:pStyle w:val="NoSpacing"/>
        <w:numPr>
          <w:ilvl w:val="0"/>
          <w:numId w:val="15"/>
        </w:numPr>
        <w:spacing w:after="60"/>
        <w:ind w:left="426" w:hanging="426"/>
        <w:rPr>
          <w:rFonts w:ascii="Segoe UI" w:hAnsi="Segoe UI" w:cs="Segoe UI"/>
          <w:sz w:val="20"/>
          <w:szCs w:val="20"/>
          <w:lang w:val="en-US"/>
        </w:rPr>
      </w:pPr>
      <w:r>
        <w:rPr>
          <w:rFonts w:ascii="Segoe UI" w:hAnsi="Segoe UI" w:cs="Segoe UI"/>
          <w:sz w:val="20"/>
          <w:szCs w:val="20"/>
          <w:lang w:val="en-US"/>
        </w:rPr>
        <w:t>A senior WC drainage engineer has advised vegetation should be removed from the brook alongside Main Street, after which the depth would be checked to see if silt needed removing.</w:t>
      </w:r>
    </w:p>
    <w:p w14:paraId="40066E75" w14:textId="016A28E6" w:rsidR="002E0FA0" w:rsidRPr="0006604D" w:rsidRDefault="00DC4599" w:rsidP="0006604D">
      <w:pPr>
        <w:pStyle w:val="NoSpacing"/>
        <w:numPr>
          <w:ilvl w:val="0"/>
          <w:numId w:val="15"/>
        </w:numPr>
        <w:spacing w:after="120"/>
        <w:ind w:left="426" w:hanging="426"/>
        <w:rPr>
          <w:rFonts w:ascii="Segoe UI" w:hAnsi="Segoe UI" w:cs="Segoe UI"/>
          <w:sz w:val="20"/>
          <w:szCs w:val="20"/>
          <w:lang w:val="en-US"/>
        </w:rPr>
      </w:pPr>
      <w:r w:rsidRPr="00DC4599">
        <w:rPr>
          <w:rFonts w:ascii="Segoe UI" w:hAnsi="Segoe UI" w:cs="Segoe UI"/>
          <w:sz w:val="20"/>
          <w:szCs w:val="20"/>
          <w:lang w:val="en-US"/>
        </w:rPr>
        <w:t xml:space="preserve">Cllr Tucker further reported </w:t>
      </w:r>
      <w:r w:rsidR="00D05205">
        <w:rPr>
          <w:rFonts w:ascii="Segoe UI" w:hAnsi="Segoe UI" w:cs="Segoe UI"/>
          <w:sz w:val="20"/>
          <w:szCs w:val="20"/>
          <w:lang w:val="en-US"/>
        </w:rPr>
        <w:t>grass cutting</w:t>
      </w:r>
      <w:r>
        <w:rPr>
          <w:rFonts w:ascii="Segoe UI" w:hAnsi="Segoe UI" w:cs="Segoe UI"/>
          <w:sz w:val="20"/>
          <w:szCs w:val="20"/>
          <w:lang w:val="en-US"/>
        </w:rPr>
        <w:t xml:space="preserve"> on Stocks green was overseen by WC contractors Streetscene;</w:t>
      </w:r>
      <w:r w:rsidR="00D05205">
        <w:rPr>
          <w:rFonts w:ascii="Segoe UI" w:hAnsi="Segoe UI" w:cs="Segoe UI"/>
          <w:sz w:val="20"/>
          <w:szCs w:val="20"/>
          <w:lang w:val="en-US"/>
        </w:rPr>
        <w:t xml:space="preserve"> a broken fin</w:t>
      </w:r>
      <w:r w:rsidR="00D4658C">
        <w:rPr>
          <w:rFonts w:ascii="Segoe UI" w:hAnsi="Segoe UI" w:cs="Segoe UI"/>
          <w:sz w:val="20"/>
          <w:szCs w:val="20"/>
          <w:lang w:val="en-US"/>
        </w:rPr>
        <w:t>ger on the signpost at Wick</w:t>
      </w:r>
      <w:r w:rsidR="00D05205">
        <w:rPr>
          <w:rFonts w:ascii="Segoe UI" w:hAnsi="Segoe UI" w:cs="Segoe UI"/>
          <w:sz w:val="20"/>
          <w:szCs w:val="20"/>
          <w:lang w:val="en-US"/>
        </w:rPr>
        <w:t xml:space="preserve"> crossroads has been mended; </w:t>
      </w:r>
      <w:r w:rsidR="0006604D">
        <w:rPr>
          <w:rFonts w:ascii="Segoe UI" w:hAnsi="Segoe UI" w:cs="Segoe UI"/>
          <w:sz w:val="20"/>
          <w:szCs w:val="20"/>
          <w:lang w:val="en-US"/>
        </w:rPr>
        <w:t xml:space="preserve">and </w:t>
      </w:r>
      <w:r w:rsidR="00D05205">
        <w:rPr>
          <w:rFonts w:ascii="Segoe UI" w:hAnsi="Segoe UI" w:cs="Segoe UI"/>
          <w:sz w:val="20"/>
          <w:szCs w:val="20"/>
          <w:lang w:val="en-US"/>
        </w:rPr>
        <w:t>the Bus Stop sign near Pyatts Corner has now been replaced.</w:t>
      </w:r>
    </w:p>
    <w:p w14:paraId="3195A745" w14:textId="4866F55A" w:rsidR="00A22561" w:rsidRDefault="006551ED" w:rsidP="00A22561">
      <w:pPr>
        <w:pStyle w:val="NoSpacing"/>
        <w:spacing w:after="60"/>
        <w:rPr>
          <w:rFonts w:ascii="Segoe UI" w:hAnsi="Segoe UI" w:cs="Segoe UI"/>
          <w:sz w:val="20"/>
          <w:szCs w:val="20"/>
          <w:lang w:val="en-US"/>
        </w:rPr>
      </w:pPr>
      <w:r>
        <w:rPr>
          <w:rFonts w:ascii="Segoe UI" w:hAnsi="Segoe UI" w:cs="Segoe UI"/>
          <w:b/>
          <w:sz w:val="20"/>
          <w:szCs w:val="20"/>
          <w:lang w:val="en-US"/>
        </w:rPr>
        <w:t>24/25 - 4</w:t>
      </w:r>
      <w:r w:rsidR="00397FC8">
        <w:rPr>
          <w:rFonts w:ascii="Segoe UI" w:hAnsi="Segoe UI" w:cs="Segoe UI"/>
          <w:b/>
          <w:sz w:val="20"/>
          <w:szCs w:val="20"/>
          <w:lang w:val="en-US"/>
        </w:rPr>
        <w:t>0</w:t>
      </w:r>
      <w:r w:rsidR="00CE1C1F">
        <w:rPr>
          <w:rFonts w:ascii="Segoe UI" w:hAnsi="Segoe UI" w:cs="Segoe UI"/>
          <w:b/>
          <w:sz w:val="20"/>
          <w:szCs w:val="20"/>
          <w:lang w:val="en-US"/>
        </w:rPr>
        <w:t>.4</w:t>
      </w:r>
      <w:r w:rsidR="00CE1C1F" w:rsidRPr="007D4A73">
        <w:rPr>
          <w:rFonts w:ascii="Segoe UI" w:hAnsi="Segoe UI" w:cs="Segoe UI"/>
          <w:b/>
          <w:sz w:val="20"/>
          <w:szCs w:val="20"/>
          <w:lang w:val="en-US"/>
        </w:rPr>
        <w:t xml:space="preserve"> Keevil Airfield</w:t>
      </w:r>
    </w:p>
    <w:p w14:paraId="34B368A6" w14:textId="0F46BE59" w:rsidR="009F7F51" w:rsidRDefault="00F20A1A" w:rsidP="006551ED">
      <w:pPr>
        <w:pStyle w:val="NoSpacing"/>
        <w:spacing w:after="60"/>
        <w:rPr>
          <w:rFonts w:ascii="Segoe UI" w:hAnsi="Segoe UI" w:cs="Segoe UI"/>
          <w:sz w:val="20"/>
          <w:szCs w:val="20"/>
          <w:lang w:val="en-US"/>
        </w:rPr>
      </w:pPr>
      <w:r>
        <w:rPr>
          <w:rFonts w:ascii="Segoe UI" w:hAnsi="Segoe UI" w:cs="Segoe UI"/>
          <w:sz w:val="20"/>
          <w:szCs w:val="20"/>
          <w:lang w:val="en-US"/>
        </w:rPr>
        <w:t xml:space="preserve">The Chair welcomed Colonel Brendan Shaw </w:t>
      </w:r>
      <w:r w:rsidR="00585FF3">
        <w:rPr>
          <w:rFonts w:ascii="Segoe UI" w:hAnsi="Segoe UI" w:cs="Segoe UI"/>
          <w:sz w:val="20"/>
          <w:szCs w:val="20"/>
          <w:lang w:val="en-US"/>
        </w:rPr>
        <w:t xml:space="preserve">as Head of Establishment at Keevil Airfield, who was able to provide an update on </w:t>
      </w:r>
      <w:r w:rsidR="006551ED">
        <w:rPr>
          <w:rFonts w:ascii="Segoe UI" w:hAnsi="Segoe UI" w:cs="Segoe UI"/>
          <w:sz w:val="20"/>
          <w:szCs w:val="20"/>
          <w:lang w:val="en-US"/>
        </w:rPr>
        <w:t xml:space="preserve">ownership </w:t>
      </w:r>
      <w:r w:rsidR="00585FF3">
        <w:rPr>
          <w:rFonts w:ascii="Segoe UI" w:hAnsi="Segoe UI" w:cs="Segoe UI"/>
          <w:sz w:val="20"/>
          <w:szCs w:val="20"/>
          <w:lang w:val="en-US"/>
        </w:rPr>
        <w:t xml:space="preserve">matters. </w:t>
      </w:r>
      <w:r w:rsidR="008E46D8">
        <w:rPr>
          <w:rFonts w:ascii="Segoe UI" w:hAnsi="Segoe UI" w:cs="Segoe UI"/>
          <w:sz w:val="20"/>
          <w:szCs w:val="20"/>
          <w:lang w:val="en-US"/>
        </w:rPr>
        <w:t>Referring to</w:t>
      </w:r>
      <w:r w:rsidR="00585FF3">
        <w:rPr>
          <w:rFonts w:ascii="Segoe UI" w:hAnsi="Segoe UI" w:cs="Segoe UI"/>
          <w:sz w:val="20"/>
          <w:szCs w:val="20"/>
          <w:lang w:val="en-US"/>
        </w:rPr>
        <w:t xml:space="preserve"> the background </w:t>
      </w:r>
      <w:r w:rsidR="007A2115">
        <w:rPr>
          <w:rFonts w:ascii="Segoe UI" w:hAnsi="Segoe UI" w:cs="Segoe UI"/>
          <w:sz w:val="20"/>
          <w:szCs w:val="20"/>
          <w:lang w:val="en-US"/>
        </w:rPr>
        <w:t>– that</w:t>
      </w:r>
      <w:r w:rsidR="00585FF3" w:rsidRPr="00585FF3">
        <w:rPr>
          <w:rFonts w:ascii="Segoe UI" w:hAnsi="Segoe UI" w:cs="Segoe UI"/>
          <w:sz w:val="20"/>
          <w:szCs w:val="20"/>
          <w:lang w:val="en-US"/>
        </w:rPr>
        <w:t xml:space="preserve"> </w:t>
      </w:r>
      <w:r w:rsidR="008E46D8">
        <w:rPr>
          <w:rFonts w:ascii="Segoe UI" w:hAnsi="Segoe UI" w:cs="Segoe UI"/>
          <w:sz w:val="20"/>
          <w:szCs w:val="20"/>
          <w:lang w:val="en-US"/>
        </w:rPr>
        <w:t>Keevil had ceased to be an RAF ‘required’ site but that the Army very much wanted to retain Keevil for rotary and Watchkeeper activities – he explained that transfer orders had not been fully in place at takeover but that this was finally complete</w:t>
      </w:r>
      <w:r w:rsidR="009F7F51">
        <w:rPr>
          <w:rFonts w:ascii="Segoe UI" w:hAnsi="Segoe UI" w:cs="Segoe UI"/>
          <w:sz w:val="20"/>
          <w:szCs w:val="20"/>
          <w:lang w:val="en-US"/>
        </w:rPr>
        <w:t xml:space="preserve">, and he expected rotary aviation to continue at Keevil </w:t>
      </w:r>
      <w:r w:rsidR="006551ED">
        <w:rPr>
          <w:rFonts w:ascii="Segoe UI" w:hAnsi="Segoe UI" w:cs="Segoe UI"/>
          <w:sz w:val="20"/>
          <w:szCs w:val="20"/>
          <w:lang w:val="en-US"/>
        </w:rPr>
        <w:t>for some 20 years</w:t>
      </w:r>
      <w:r w:rsidR="00585FF3" w:rsidRPr="00585FF3">
        <w:rPr>
          <w:rFonts w:ascii="Segoe UI" w:hAnsi="Segoe UI" w:cs="Segoe UI"/>
          <w:sz w:val="20"/>
          <w:szCs w:val="20"/>
          <w:lang w:val="en-US"/>
        </w:rPr>
        <w:t xml:space="preserve">. </w:t>
      </w:r>
      <w:r w:rsidR="008E46D8">
        <w:rPr>
          <w:rFonts w:ascii="Segoe UI" w:hAnsi="Segoe UI" w:cs="Segoe UI"/>
          <w:sz w:val="20"/>
          <w:szCs w:val="20"/>
          <w:lang w:val="en-US"/>
        </w:rPr>
        <w:t xml:space="preserve">He touched on compliance </w:t>
      </w:r>
      <w:r w:rsidR="009F7F51">
        <w:rPr>
          <w:rFonts w:ascii="Segoe UI" w:hAnsi="Segoe UI" w:cs="Segoe UI"/>
          <w:sz w:val="20"/>
          <w:szCs w:val="20"/>
          <w:lang w:val="en-US"/>
        </w:rPr>
        <w:t>issues</w:t>
      </w:r>
      <w:r w:rsidR="008E46D8">
        <w:rPr>
          <w:rFonts w:ascii="Segoe UI" w:hAnsi="Segoe UI" w:cs="Segoe UI"/>
          <w:sz w:val="20"/>
          <w:szCs w:val="20"/>
          <w:lang w:val="en-US"/>
        </w:rPr>
        <w:t xml:space="preserve"> concerning </w:t>
      </w:r>
      <w:r w:rsidR="009F7F51">
        <w:rPr>
          <w:rFonts w:ascii="Segoe UI" w:hAnsi="Segoe UI" w:cs="Segoe UI"/>
          <w:sz w:val="20"/>
          <w:szCs w:val="20"/>
          <w:lang w:val="en-US"/>
        </w:rPr>
        <w:t>the continued operation of Bannerdown Gliding Club and that the RAF had put the club into abeyance while these matters were reviewed.</w:t>
      </w:r>
    </w:p>
    <w:p w14:paraId="0232E7BE" w14:textId="1E79EC39" w:rsidR="00585FF3" w:rsidRDefault="009F7F51" w:rsidP="006551ED">
      <w:pPr>
        <w:pStyle w:val="NoSpacing"/>
        <w:spacing w:after="60"/>
        <w:rPr>
          <w:rFonts w:ascii="Segoe UI" w:hAnsi="Segoe UI" w:cs="Segoe UI"/>
          <w:sz w:val="20"/>
          <w:szCs w:val="20"/>
          <w:lang w:val="en-US"/>
        </w:rPr>
      </w:pPr>
      <w:r>
        <w:rPr>
          <w:rFonts w:ascii="Segoe UI" w:hAnsi="Segoe UI" w:cs="Segoe UI"/>
          <w:sz w:val="20"/>
          <w:szCs w:val="20"/>
          <w:lang w:val="en-US"/>
        </w:rPr>
        <w:t>He confirmed that current levels of activit</w:t>
      </w:r>
      <w:r w:rsidR="00A57B4F">
        <w:rPr>
          <w:rFonts w:ascii="Segoe UI" w:hAnsi="Segoe UI" w:cs="Segoe UI"/>
          <w:sz w:val="20"/>
          <w:szCs w:val="20"/>
          <w:lang w:val="en-US"/>
        </w:rPr>
        <w:t xml:space="preserve">y were back to normal, and </w:t>
      </w:r>
      <w:r>
        <w:rPr>
          <w:rFonts w:ascii="Segoe UI" w:hAnsi="Segoe UI" w:cs="Segoe UI"/>
          <w:sz w:val="20"/>
          <w:szCs w:val="20"/>
          <w:lang w:val="en-US"/>
        </w:rPr>
        <w:t xml:space="preserve">although there would be no </w:t>
      </w:r>
      <w:r w:rsidR="00585FF3" w:rsidRPr="00585FF3">
        <w:rPr>
          <w:rFonts w:ascii="Segoe UI" w:hAnsi="Segoe UI" w:cs="Segoe UI"/>
          <w:sz w:val="20"/>
          <w:szCs w:val="20"/>
          <w:lang w:val="en-US"/>
        </w:rPr>
        <w:t>fixed wing tactical landing</w:t>
      </w:r>
      <w:r>
        <w:rPr>
          <w:rFonts w:ascii="Segoe UI" w:hAnsi="Segoe UI" w:cs="Segoe UI"/>
          <w:sz w:val="20"/>
          <w:szCs w:val="20"/>
          <w:lang w:val="en-US"/>
        </w:rPr>
        <w:t xml:space="preserve">s, there may be </w:t>
      </w:r>
      <w:r w:rsidR="006551ED">
        <w:rPr>
          <w:rFonts w:ascii="Segoe UI" w:hAnsi="Segoe UI" w:cs="Segoe UI"/>
          <w:sz w:val="20"/>
          <w:szCs w:val="20"/>
          <w:lang w:val="en-US"/>
        </w:rPr>
        <w:t>sporadic</w:t>
      </w:r>
      <w:r>
        <w:rPr>
          <w:rFonts w:ascii="Segoe UI" w:hAnsi="Segoe UI" w:cs="Segoe UI"/>
          <w:sz w:val="20"/>
          <w:szCs w:val="20"/>
          <w:lang w:val="en-US"/>
        </w:rPr>
        <w:t xml:space="preserve"> </w:t>
      </w:r>
      <w:r w:rsidR="00585FF3" w:rsidRPr="00585FF3">
        <w:rPr>
          <w:rFonts w:ascii="Segoe UI" w:hAnsi="Segoe UI" w:cs="Segoe UI"/>
          <w:sz w:val="20"/>
          <w:szCs w:val="20"/>
          <w:lang w:val="en-US"/>
        </w:rPr>
        <w:t>low level para</w:t>
      </w:r>
      <w:r>
        <w:rPr>
          <w:rFonts w:ascii="Segoe UI" w:hAnsi="Segoe UI" w:cs="Segoe UI"/>
          <w:sz w:val="20"/>
          <w:szCs w:val="20"/>
          <w:lang w:val="en-US"/>
        </w:rPr>
        <w:t>troop</w:t>
      </w:r>
      <w:r w:rsidR="00585FF3" w:rsidRPr="00585FF3">
        <w:rPr>
          <w:rFonts w:ascii="Segoe UI" w:hAnsi="Segoe UI" w:cs="Segoe UI"/>
          <w:sz w:val="20"/>
          <w:szCs w:val="20"/>
          <w:lang w:val="en-US"/>
        </w:rPr>
        <w:t xml:space="preserve"> landings. </w:t>
      </w:r>
      <w:r>
        <w:rPr>
          <w:rFonts w:ascii="Segoe UI" w:hAnsi="Segoe UI" w:cs="Segoe UI"/>
          <w:sz w:val="20"/>
          <w:szCs w:val="20"/>
          <w:lang w:val="en-US"/>
        </w:rPr>
        <w:t xml:space="preserve">Watchkeeper would not return this year but may </w:t>
      </w:r>
      <w:r w:rsidR="00A57B4F">
        <w:rPr>
          <w:rFonts w:ascii="Segoe UI" w:hAnsi="Segoe UI" w:cs="Segoe UI"/>
          <w:sz w:val="20"/>
          <w:szCs w:val="20"/>
          <w:lang w:val="en-US"/>
        </w:rPr>
        <w:t>conduct some exercises in 2025 - t</w:t>
      </w:r>
      <w:r w:rsidR="006551ED">
        <w:rPr>
          <w:rFonts w:ascii="Segoe UI" w:hAnsi="Segoe UI" w:cs="Segoe UI"/>
          <w:sz w:val="20"/>
          <w:szCs w:val="20"/>
          <w:lang w:val="en-US"/>
        </w:rPr>
        <w:t>here may however be occasional s</w:t>
      </w:r>
      <w:r w:rsidR="00585FF3" w:rsidRPr="00585FF3">
        <w:rPr>
          <w:rFonts w:ascii="Segoe UI" w:hAnsi="Segoe UI" w:cs="Segoe UI"/>
          <w:sz w:val="20"/>
          <w:szCs w:val="20"/>
          <w:lang w:val="en-US"/>
        </w:rPr>
        <w:t xml:space="preserve">mall </w:t>
      </w:r>
      <w:r w:rsidR="006551ED">
        <w:rPr>
          <w:rFonts w:ascii="Segoe UI" w:hAnsi="Segoe UI" w:cs="Segoe UI"/>
          <w:sz w:val="20"/>
          <w:szCs w:val="20"/>
          <w:lang w:val="en-US"/>
        </w:rPr>
        <w:t xml:space="preserve">drone </w:t>
      </w:r>
      <w:r w:rsidR="00585FF3" w:rsidRPr="00585FF3">
        <w:rPr>
          <w:rFonts w:ascii="Segoe UI" w:hAnsi="Segoe UI" w:cs="Segoe UI"/>
          <w:sz w:val="20"/>
          <w:szCs w:val="20"/>
          <w:lang w:val="en-US"/>
        </w:rPr>
        <w:t>testing within the confines of the airfield.</w:t>
      </w:r>
    </w:p>
    <w:p w14:paraId="637C8F4C" w14:textId="031C477A" w:rsidR="006551ED" w:rsidRPr="00585FF3" w:rsidRDefault="00A57B4F" w:rsidP="00585FF3">
      <w:pPr>
        <w:pStyle w:val="NoSpacing"/>
        <w:spacing w:after="120"/>
        <w:rPr>
          <w:rFonts w:ascii="Segoe UI" w:hAnsi="Segoe UI" w:cs="Segoe UI"/>
          <w:sz w:val="20"/>
          <w:szCs w:val="20"/>
          <w:lang w:val="en-US"/>
        </w:rPr>
      </w:pPr>
      <w:r>
        <w:rPr>
          <w:rFonts w:ascii="Segoe UI" w:hAnsi="Segoe UI" w:cs="Segoe UI"/>
          <w:sz w:val="20"/>
          <w:szCs w:val="20"/>
          <w:lang w:val="en-US"/>
        </w:rPr>
        <w:t>Answering</w:t>
      </w:r>
      <w:r w:rsidR="006551ED">
        <w:rPr>
          <w:rFonts w:ascii="Segoe UI" w:hAnsi="Segoe UI" w:cs="Segoe UI"/>
          <w:sz w:val="20"/>
          <w:szCs w:val="20"/>
          <w:lang w:val="en-US"/>
        </w:rPr>
        <w:t xml:space="preserve"> questions, the Colonel confirmed motorspo</w:t>
      </w:r>
      <w:r>
        <w:rPr>
          <w:rFonts w:ascii="Segoe UI" w:hAnsi="Segoe UI" w:cs="Segoe UI"/>
          <w:sz w:val="20"/>
          <w:szCs w:val="20"/>
          <w:lang w:val="en-US"/>
        </w:rPr>
        <w:t>rts would not return,</w:t>
      </w:r>
      <w:r w:rsidR="006551ED">
        <w:rPr>
          <w:rFonts w:ascii="Segoe UI" w:hAnsi="Segoe UI" w:cs="Segoe UI"/>
          <w:sz w:val="20"/>
          <w:szCs w:val="20"/>
          <w:lang w:val="en-US"/>
        </w:rPr>
        <w:t xml:space="preserve"> there were no plans to incr</w:t>
      </w:r>
      <w:r>
        <w:rPr>
          <w:rFonts w:ascii="Segoe UI" w:hAnsi="Segoe UI" w:cs="Segoe UI"/>
          <w:sz w:val="20"/>
          <w:szCs w:val="20"/>
          <w:lang w:val="en-US"/>
        </w:rPr>
        <w:t>ease perimeter fencing, and</w:t>
      </w:r>
      <w:r w:rsidR="006551ED">
        <w:rPr>
          <w:rFonts w:ascii="Segoe UI" w:hAnsi="Segoe UI" w:cs="Segoe UI"/>
          <w:sz w:val="20"/>
          <w:szCs w:val="20"/>
          <w:lang w:val="en-US"/>
        </w:rPr>
        <w:t xml:space="preserve"> historical buildings on the airfield had been condemned and were no longer in use.</w:t>
      </w:r>
    </w:p>
    <w:p w14:paraId="67398871" w14:textId="58811BAE" w:rsidR="00A22561" w:rsidRDefault="00C431A6" w:rsidP="00A22561">
      <w:pPr>
        <w:pStyle w:val="NoSpacing"/>
        <w:spacing w:after="60"/>
        <w:rPr>
          <w:rFonts w:ascii="Segoe UI" w:hAnsi="Segoe UI" w:cs="Segoe UI"/>
          <w:sz w:val="20"/>
          <w:szCs w:val="20"/>
        </w:rPr>
      </w:pPr>
      <w:r>
        <w:rPr>
          <w:rFonts w:ascii="Segoe UI" w:hAnsi="Segoe UI" w:cs="Segoe UI"/>
          <w:b/>
          <w:sz w:val="20"/>
          <w:szCs w:val="20"/>
          <w:lang w:val="en-US"/>
        </w:rPr>
        <w:t>24/</w:t>
      </w:r>
      <w:r w:rsidR="00397FC8">
        <w:rPr>
          <w:rFonts w:ascii="Segoe UI" w:hAnsi="Segoe UI" w:cs="Segoe UI"/>
          <w:b/>
          <w:sz w:val="20"/>
          <w:szCs w:val="20"/>
          <w:lang w:val="en-US"/>
        </w:rPr>
        <w:t>25</w:t>
      </w:r>
      <w:r w:rsidR="006551ED">
        <w:rPr>
          <w:rFonts w:ascii="Segoe UI" w:hAnsi="Segoe UI" w:cs="Segoe UI"/>
          <w:b/>
          <w:sz w:val="20"/>
          <w:szCs w:val="20"/>
          <w:lang w:val="en-US"/>
        </w:rPr>
        <w:t xml:space="preserve"> - 4</w:t>
      </w:r>
      <w:r w:rsidR="00397FC8">
        <w:rPr>
          <w:rFonts w:ascii="Segoe UI" w:hAnsi="Segoe UI" w:cs="Segoe UI"/>
          <w:b/>
          <w:sz w:val="20"/>
          <w:szCs w:val="20"/>
          <w:lang w:val="en-US"/>
        </w:rPr>
        <w:t>0</w:t>
      </w:r>
      <w:r w:rsidR="00CE1C1F">
        <w:rPr>
          <w:rFonts w:ascii="Segoe UI" w:hAnsi="Segoe UI" w:cs="Segoe UI"/>
          <w:b/>
          <w:sz w:val="20"/>
          <w:szCs w:val="20"/>
          <w:lang w:val="en-US"/>
        </w:rPr>
        <w:t>.5</w:t>
      </w:r>
      <w:r w:rsidR="00CE1C1F" w:rsidRPr="007D4A73">
        <w:rPr>
          <w:rFonts w:ascii="Segoe UI" w:hAnsi="Segoe UI" w:cs="Segoe UI"/>
          <w:b/>
          <w:sz w:val="20"/>
          <w:szCs w:val="20"/>
          <w:lang w:val="en-US"/>
        </w:rPr>
        <w:t xml:space="preserve"> Keevil School</w:t>
      </w:r>
      <w:r w:rsidR="00560130">
        <w:rPr>
          <w:rFonts w:ascii="Segoe UI" w:hAnsi="Segoe UI" w:cs="Segoe UI"/>
          <w:b/>
          <w:sz w:val="20"/>
          <w:szCs w:val="20"/>
          <w:lang w:val="en-US"/>
        </w:rPr>
        <w:t xml:space="preserve"> and Friends of Keevil School (FOKS)</w:t>
      </w:r>
    </w:p>
    <w:p w14:paraId="2417FFDE" w14:textId="31574738" w:rsidR="00AB3507" w:rsidRDefault="003E0CE7" w:rsidP="003E0CE7">
      <w:pPr>
        <w:pStyle w:val="NoSpacing"/>
        <w:spacing w:after="60"/>
        <w:rPr>
          <w:rFonts w:ascii="Segoe UI" w:hAnsi="Segoe UI" w:cs="Segoe UI"/>
          <w:sz w:val="20"/>
          <w:szCs w:val="20"/>
        </w:rPr>
      </w:pPr>
      <w:r>
        <w:rPr>
          <w:rFonts w:ascii="Segoe UI" w:hAnsi="Segoe UI" w:cs="Segoe UI"/>
          <w:sz w:val="20"/>
          <w:szCs w:val="20"/>
        </w:rPr>
        <w:t xml:space="preserve">Chair of FOKS Caroline Noonan confirmed that the Section 142 licence was in place, and that temporary planters outside the school wall had been </w:t>
      </w:r>
      <w:r w:rsidR="002C4DFA">
        <w:rPr>
          <w:rFonts w:ascii="Segoe UI" w:hAnsi="Segoe UI" w:cs="Segoe UI"/>
          <w:sz w:val="20"/>
          <w:szCs w:val="20"/>
        </w:rPr>
        <w:t>re</w:t>
      </w:r>
      <w:r>
        <w:rPr>
          <w:rFonts w:ascii="Segoe UI" w:hAnsi="Segoe UI" w:cs="Segoe UI"/>
          <w:sz w:val="20"/>
          <w:szCs w:val="20"/>
        </w:rPr>
        <w:t xml:space="preserve">moved. </w:t>
      </w:r>
      <w:r w:rsidR="00AB3507">
        <w:rPr>
          <w:rFonts w:ascii="Segoe UI" w:hAnsi="Segoe UI" w:cs="Segoe UI"/>
          <w:sz w:val="20"/>
          <w:szCs w:val="20"/>
        </w:rPr>
        <w:t>A</w:t>
      </w:r>
      <w:r>
        <w:rPr>
          <w:rFonts w:ascii="Segoe UI" w:hAnsi="Segoe UI" w:cs="Segoe UI"/>
          <w:sz w:val="20"/>
          <w:szCs w:val="20"/>
        </w:rPr>
        <w:t xml:space="preserve"> grant application for permanent planters had been unsuccessful, so there were no plans </w:t>
      </w:r>
      <w:r w:rsidR="00AB3507">
        <w:rPr>
          <w:rFonts w:ascii="Segoe UI" w:hAnsi="Segoe UI" w:cs="Segoe UI"/>
          <w:sz w:val="20"/>
          <w:szCs w:val="20"/>
        </w:rPr>
        <w:t>for</w:t>
      </w:r>
      <w:r>
        <w:rPr>
          <w:rFonts w:ascii="Segoe UI" w:hAnsi="Segoe UI" w:cs="Segoe UI"/>
          <w:sz w:val="20"/>
          <w:szCs w:val="20"/>
        </w:rPr>
        <w:t xml:space="preserve"> the verge for the time being other than planting some spring bulbs. </w:t>
      </w:r>
    </w:p>
    <w:p w14:paraId="1F1ABEE1" w14:textId="1B070AB2" w:rsidR="00695AF7" w:rsidRDefault="00AB3507" w:rsidP="005747AB">
      <w:pPr>
        <w:pStyle w:val="NoSpacing"/>
        <w:spacing w:after="120"/>
        <w:rPr>
          <w:rFonts w:ascii="Segoe UI" w:hAnsi="Segoe UI" w:cs="Segoe UI"/>
          <w:sz w:val="20"/>
          <w:szCs w:val="20"/>
        </w:rPr>
      </w:pPr>
      <w:r>
        <w:rPr>
          <w:rFonts w:ascii="Segoe UI" w:hAnsi="Segoe UI" w:cs="Segoe UI"/>
          <w:sz w:val="20"/>
          <w:szCs w:val="20"/>
        </w:rPr>
        <w:t>Caroline explained that</w:t>
      </w:r>
      <w:r w:rsidR="003E0CE7">
        <w:rPr>
          <w:rFonts w:ascii="Segoe UI" w:hAnsi="Segoe UI" w:cs="Segoe UI"/>
          <w:sz w:val="20"/>
          <w:szCs w:val="20"/>
        </w:rPr>
        <w:t xml:space="preserve"> the school had decided against repurposing the defunct telephone box</w:t>
      </w:r>
      <w:r>
        <w:rPr>
          <w:rFonts w:ascii="Segoe UI" w:hAnsi="Segoe UI" w:cs="Segoe UI"/>
          <w:sz w:val="20"/>
          <w:szCs w:val="20"/>
        </w:rPr>
        <w:t>. She suggested a contribution of £500 towards the proposed in-ground trampoline, and requested</w:t>
      </w:r>
      <w:r w:rsidR="003E0CE7">
        <w:rPr>
          <w:rFonts w:ascii="Segoe UI" w:hAnsi="Segoe UI" w:cs="Segoe UI"/>
          <w:sz w:val="20"/>
          <w:szCs w:val="20"/>
        </w:rPr>
        <w:t xml:space="preserve"> use of the Recreation Ground for an after-school gathering on the last Friday of September </w:t>
      </w:r>
      <w:r>
        <w:rPr>
          <w:rFonts w:ascii="Segoe UI" w:hAnsi="Segoe UI" w:cs="Segoe UI"/>
          <w:sz w:val="20"/>
          <w:szCs w:val="20"/>
        </w:rPr>
        <w:t>which the Council g</w:t>
      </w:r>
      <w:r w:rsidR="003E0CE7">
        <w:rPr>
          <w:rFonts w:ascii="Segoe UI" w:hAnsi="Segoe UI" w:cs="Segoe UI"/>
          <w:sz w:val="20"/>
          <w:szCs w:val="20"/>
        </w:rPr>
        <w:t>ranted</w:t>
      </w:r>
      <w:r>
        <w:rPr>
          <w:rFonts w:ascii="Segoe UI" w:hAnsi="Segoe UI" w:cs="Segoe UI"/>
          <w:sz w:val="20"/>
          <w:szCs w:val="20"/>
        </w:rPr>
        <w:t>.</w:t>
      </w:r>
    </w:p>
    <w:p w14:paraId="36AB0D81" w14:textId="148DD5A0" w:rsidR="000268B8" w:rsidRPr="00040C31" w:rsidRDefault="005747AB" w:rsidP="00C344D1">
      <w:pPr>
        <w:spacing w:after="60"/>
        <w:rPr>
          <w:rFonts w:ascii="Segoe UI" w:hAnsi="Segoe UI" w:cs="Segoe UI"/>
          <w:b/>
          <w:sz w:val="20"/>
          <w:szCs w:val="20"/>
          <w:lang w:val="en-US"/>
        </w:rPr>
      </w:pPr>
      <w:r>
        <w:rPr>
          <w:rFonts w:ascii="Segoe UI" w:hAnsi="Segoe UI" w:cs="Segoe UI"/>
          <w:b/>
          <w:sz w:val="20"/>
          <w:szCs w:val="20"/>
          <w:lang w:val="en-US"/>
        </w:rPr>
        <w:t>24/25 - 4</w:t>
      </w:r>
      <w:r w:rsidR="00397FC8">
        <w:rPr>
          <w:rFonts w:ascii="Segoe UI" w:hAnsi="Segoe UI" w:cs="Segoe UI"/>
          <w:b/>
          <w:sz w:val="20"/>
          <w:szCs w:val="20"/>
          <w:lang w:val="en-US"/>
        </w:rPr>
        <w:t>0</w:t>
      </w:r>
      <w:r w:rsidR="000268B8">
        <w:rPr>
          <w:rFonts w:ascii="Segoe UI" w:hAnsi="Segoe UI" w:cs="Segoe UI"/>
          <w:b/>
          <w:sz w:val="20"/>
          <w:szCs w:val="20"/>
          <w:lang w:val="en-US"/>
        </w:rPr>
        <w:t>.6</w:t>
      </w:r>
      <w:r w:rsidR="000268B8" w:rsidRPr="007D4A73">
        <w:rPr>
          <w:rFonts w:ascii="Segoe UI" w:hAnsi="Segoe UI" w:cs="Segoe UI"/>
          <w:b/>
          <w:sz w:val="20"/>
          <w:szCs w:val="20"/>
          <w:lang w:val="en-US"/>
        </w:rPr>
        <w:t xml:space="preserve"> Neighbourhood Watch</w:t>
      </w:r>
      <w:r w:rsidR="000268B8">
        <w:rPr>
          <w:rFonts w:ascii="Segoe UI" w:hAnsi="Segoe UI" w:cs="Segoe UI"/>
          <w:b/>
          <w:sz w:val="20"/>
          <w:szCs w:val="20"/>
          <w:lang w:val="en-US"/>
        </w:rPr>
        <w:t xml:space="preserve"> (NHW), Community Emergency Resilience, &amp; Defibrillator</w:t>
      </w:r>
    </w:p>
    <w:p w14:paraId="1A16CFFF" w14:textId="3EC043F2" w:rsidR="00B81DF8" w:rsidRDefault="00CD59DB" w:rsidP="002C4DFA">
      <w:pPr>
        <w:pStyle w:val="NoSpacing"/>
        <w:numPr>
          <w:ilvl w:val="0"/>
          <w:numId w:val="40"/>
        </w:numPr>
        <w:spacing w:after="60"/>
        <w:ind w:left="426" w:hanging="426"/>
        <w:rPr>
          <w:rFonts w:ascii="Segoe UI" w:hAnsi="Segoe UI" w:cs="Segoe UI"/>
          <w:sz w:val="20"/>
          <w:szCs w:val="20"/>
          <w:lang w:val="en-US"/>
        </w:rPr>
      </w:pPr>
      <w:r>
        <w:rPr>
          <w:rFonts w:ascii="Segoe UI" w:hAnsi="Segoe UI" w:cs="Segoe UI"/>
          <w:sz w:val="20"/>
          <w:szCs w:val="20"/>
          <w:lang w:val="en-US"/>
        </w:rPr>
        <w:t xml:space="preserve">Wessex Water </w:t>
      </w:r>
      <w:r w:rsidR="002C4DFA">
        <w:rPr>
          <w:rFonts w:ascii="Segoe UI" w:hAnsi="Segoe UI" w:cs="Segoe UI"/>
          <w:sz w:val="20"/>
          <w:szCs w:val="20"/>
          <w:lang w:val="en-US"/>
        </w:rPr>
        <w:t>(</w:t>
      </w:r>
      <w:r w:rsidR="00A57B4F" w:rsidRPr="00AB3507">
        <w:rPr>
          <w:rFonts w:ascii="Segoe UI" w:hAnsi="Segoe UI" w:cs="Segoe UI"/>
          <w:sz w:val="20"/>
          <w:szCs w:val="20"/>
          <w:lang w:val="en-US"/>
        </w:rPr>
        <w:t>WW</w:t>
      </w:r>
      <w:r w:rsidR="002C4DFA">
        <w:rPr>
          <w:rFonts w:ascii="Segoe UI" w:hAnsi="Segoe UI" w:cs="Segoe UI"/>
          <w:sz w:val="20"/>
          <w:szCs w:val="20"/>
          <w:lang w:val="en-US"/>
        </w:rPr>
        <w:t>)</w:t>
      </w:r>
      <w:r w:rsidR="00A57B4F" w:rsidRPr="00AB3507">
        <w:rPr>
          <w:rFonts w:ascii="Segoe UI" w:hAnsi="Segoe UI" w:cs="Segoe UI"/>
          <w:sz w:val="20"/>
          <w:szCs w:val="20"/>
          <w:lang w:val="en-US"/>
        </w:rPr>
        <w:t xml:space="preserve"> </w:t>
      </w:r>
      <w:r w:rsidR="00A57B4F">
        <w:rPr>
          <w:rFonts w:ascii="Segoe UI" w:hAnsi="Segoe UI" w:cs="Segoe UI"/>
          <w:sz w:val="20"/>
          <w:szCs w:val="20"/>
          <w:lang w:val="en-US"/>
        </w:rPr>
        <w:t xml:space="preserve">have </w:t>
      </w:r>
      <w:r w:rsidR="00A57B4F" w:rsidRPr="00AB3507">
        <w:rPr>
          <w:rFonts w:ascii="Segoe UI" w:hAnsi="Segoe UI" w:cs="Segoe UI"/>
          <w:sz w:val="20"/>
          <w:szCs w:val="20"/>
          <w:lang w:val="en-US"/>
        </w:rPr>
        <w:t xml:space="preserve">completed </w:t>
      </w:r>
      <w:r w:rsidR="00A57B4F">
        <w:rPr>
          <w:rFonts w:ascii="Segoe UI" w:hAnsi="Segoe UI" w:cs="Segoe UI"/>
          <w:sz w:val="20"/>
          <w:szCs w:val="20"/>
          <w:lang w:val="en-US"/>
        </w:rPr>
        <w:t>their survey of issues with</w:t>
      </w:r>
      <w:r w:rsidR="00A57B4F" w:rsidRPr="00AB3507">
        <w:rPr>
          <w:rFonts w:ascii="Segoe UI" w:hAnsi="Segoe UI" w:cs="Segoe UI"/>
          <w:sz w:val="20"/>
          <w:szCs w:val="20"/>
          <w:lang w:val="en-US"/>
        </w:rPr>
        <w:t xml:space="preserve"> surface water getting into </w:t>
      </w:r>
      <w:r w:rsidR="00A57B4F">
        <w:rPr>
          <w:rFonts w:ascii="Segoe UI" w:hAnsi="Segoe UI" w:cs="Segoe UI"/>
          <w:sz w:val="20"/>
          <w:szCs w:val="20"/>
          <w:lang w:val="en-US"/>
        </w:rPr>
        <w:t xml:space="preserve">the </w:t>
      </w:r>
      <w:r w:rsidR="00A57B4F" w:rsidRPr="00AB3507">
        <w:rPr>
          <w:rFonts w:ascii="Segoe UI" w:hAnsi="Segoe UI" w:cs="Segoe UI"/>
          <w:sz w:val="20"/>
          <w:szCs w:val="20"/>
          <w:lang w:val="en-US"/>
        </w:rPr>
        <w:t>sewage</w:t>
      </w:r>
      <w:r w:rsidR="00A57B4F">
        <w:rPr>
          <w:rFonts w:ascii="Segoe UI" w:hAnsi="Segoe UI" w:cs="Segoe UI"/>
          <w:sz w:val="20"/>
          <w:szCs w:val="20"/>
          <w:lang w:val="en-US"/>
        </w:rPr>
        <w:t xml:space="preserve"> infrastructure, and r</w:t>
      </w:r>
      <w:r w:rsidR="00A57B4F" w:rsidRPr="00AB3507">
        <w:rPr>
          <w:rFonts w:ascii="Segoe UI" w:hAnsi="Segoe UI" w:cs="Segoe UI"/>
          <w:sz w:val="20"/>
          <w:szCs w:val="20"/>
          <w:lang w:val="en-US"/>
        </w:rPr>
        <w:t xml:space="preserve">esolved </w:t>
      </w:r>
      <w:r w:rsidR="00A57B4F">
        <w:rPr>
          <w:rFonts w:ascii="Segoe UI" w:hAnsi="Segoe UI" w:cs="Segoe UI"/>
          <w:sz w:val="20"/>
          <w:szCs w:val="20"/>
          <w:lang w:val="en-US"/>
        </w:rPr>
        <w:t>a problem outside Longleaze Farm;</w:t>
      </w:r>
      <w:r w:rsidR="00A57B4F" w:rsidRPr="00AB3507">
        <w:rPr>
          <w:rFonts w:ascii="Segoe UI" w:hAnsi="Segoe UI" w:cs="Segoe UI"/>
          <w:sz w:val="20"/>
          <w:szCs w:val="20"/>
          <w:lang w:val="en-US"/>
        </w:rPr>
        <w:t xml:space="preserve"> </w:t>
      </w:r>
      <w:r w:rsidR="00A57B4F">
        <w:rPr>
          <w:rFonts w:ascii="Segoe UI" w:hAnsi="Segoe UI" w:cs="Segoe UI"/>
          <w:sz w:val="20"/>
          <w:szCs w:val="20"/>
          <w:lang w:val="en-US"/>
        </w:rPr>
        <w:t xml:space="preserve">Paul will ask for a copy of the report. He </w:t>
      </w:r>
      <w:r w:rsidR="00A57B4F">
        <w:rPr>
          <w:rFonts w:ascii="Segoe UI" w:hAnsi="Segoe UI" w:cs="Segoe UI"/>
          <w:sz w:val="20"/>
          <w:szCs w:val="20"/>
          <w:lang w:val="en-US"/>
        </w:rPr>
        <w:lastRenderedPageBreak/>
        <w:t>confirmed that the flood wardens had created their own map of the drains in Keevil, and that WW had prov</w:t>
      </w:r>
      <w:r w:rsidR="00B81DF8">
        <w:rPr>
          <w:rFonts w:ascii="Segoe UI" w:hAnsi="Segoe UI" w:cs="Segoe UI"/>
          <w:sz w:val="20"/>
          <w:szCs w:val="20"/>
          <w:lang w:val="en-US"/>
        </w:rPr>
        <w:t>ided a map of the sewag</w:t>
      </w:r>
      <w:r w:rsidR="00A57B4F">
        <w:rPr>
          <w:rFonts w:ascii="Segoe UI" w:hAnsi="Segoe UI" w:cs="Segoe UI"/>
          <w:sz w:val="20"/>
          <w:szCs w:val="20"/>
          <w:lang w:val="en-US"/>
        </w:rPr>
        <w:t>e system.</w:t>
      </w:r>
      <w:r w:rsidR="00B81DF8">
        <w:rPr>
          <w:rFonts w:ascii="Segoe UI" w:hAnsi="Segoe UI" w:cs="Segoe UI"/>
          <w:sz w:val="20"/>
          <w:szCs w:val="20"/>
          <w:lang w:val="en-US"/>
        </w:rPr>
        <w:t xml:space="preserve"> Cllr Meatyard noted the potential impact of issues in neighbouring villages such as Steeple Ashton that run through to the Keevil plant.</w:t>
      </w:r>
    </w:p>
    <w:p w14:paraId="01D70D1A" w14:textId="61848220" w:rsidR="00C431A6" w:rsidRDefault="007651A4" w:rsidP="002C4DFA">
      <w:pPr>
        <w:pStyle w:val="NoSpacing"/>
        <w:numPr>
          <w:ilvl w:val="0"/>
          <w:numId w:val="40"/>
        </w:numPr>
        <w:spacing w:after="60"/>
        <w:ind w:left="426" w:hanging="426"/>
        <w:rPr>
          <w:rFonts w:ascii="Segoe UI" w:hAnsi="Segoe UI" w:cs="Segoe UI"/>
          <w:sz w:val="20"/>
          <w:szCs w:val="20"/>
          <w:lang w:val="en-US"/>
        </w:rPr>
      </w:pPr>
      <w:r w:rsidRPr="00B81DF8">
        <w:rPr>
          <w:rFonts w:ascii="Segoe UI" w:hAnsi="Segoe UI" w:cs="Segoe UI"/>
          <w:sz w:val="20"/>
          <w:szCs w:val="20"/>
          <w:lang w:val="en-US"/>
        </w:rPr>
        <w:t>Cllr West reporte</w:t>
      </w:r>
      <w:r w:rsidR="00560130">
        <w:rPr>
          <w:rFonts w:ascii="Segoe UI" w:hAnsi="Segoe UI" w:cs="Segoe UI"/>
          <w:sz w:val="20"/>
          <w:szCs w:val="20"/>
          <w:lang w:val="en-US"/>
        </w:rPr>
        <w:t>d British Telecom</w:t>
      </w:r>
      <w:r w:rsidR="00B81DF8">
        <w:rPr>
          <w:rFonts w:ascii="Segoe UI" w:hAnsi="Segoe UI" w:cs="Segoe UI"/>
          <w:sz w:val="20"/>
          <w:szCs w:val="20"/>
          <w:lang w:val="en-US"/>
        </w:rPr>
        <w:t xml:space="preserve"> had </w:t>
      </w:r>
      <w:r w:rsidR="00681225">
        <w:rPr>
          <w:rFonts w:ascii="Segoe UI" w:hAnsi="Segoe UI" w:cs="Segoe UI"/>
          <w:sz w:val="20"/>
          <w:szCs w:val="20"/>
          <w:lang w:val="en-US"/>
        </w:rPr>
        <w:t>now terminated</w:t>
      </w:r>
      <w:r w:rsidR="00D21610" w:rsidRPr="00B81DF8">
        <w:rPr>
          <w:rFonts w:ascii="Segoe UI" w:hAnsi="Segoe UI" w:cs="Segoe UI"/>
          <w:sz w:val="20"/>
          <w:szCs w:val="20"/>
          <w:lang w:val="en-US"/>
        </w:rPr>
        <w:t xml:space="preserve"> electricity supply</w:t>
      </w:r>
      <w:r w:rsidRPr="00B81DF8">
        <w:rPr>
          <w:rFonts w:ascii="Segoe UI" w:hAnsi="Segoe UI" w:cs="Segoe UI"/>
          <w:sz w:val="20"/>
          <w:szCs w:val="20"/>
          <w:lang w:val="en-US"/>
        </w:rPr>
        <w:t xml:space="preserve"> </w:t>
      </w:r>
      <w:r w:rsidR="00681225">
        <w:rPr>
          <w:rFonts w:ascii="Segoe UI" w:hAnsi="Segoe UI" w:cs="Segoe UI"/>
          <w:sz w:val="20"/>
          <w:szCs w:val="20"/>
          <w:lang w:val="en-US"/>
        </w:rPr>
        <w:t>to</w:t>
      </w:r>
      <w:r w:rsidR="00B81DF8">
        <w:rPr>
          <w:rFonts w:ascii="Segoe UI" w:hAnsi="Segoe UI" w:cs="Segoe UI"/>
          <w:sz w:val="20"/>
          <w:szCs w:val="20"/>
          <w:lang w:val="en-US"/>
        </w:rPr>
        <w:t xml:space="preserve"> the redundant phone box, </w:t>
      </w:r>
      <w:r w:rsidR="002C4DFA">
        <w:rPr>
          <w:rFonts w:ascii="Segoe UI" w:hAnsi="Segoe UI" w:cs="Segoe UI"/>
          <w:sz w:val="20"/>
          <w:szCs w:val="20"/>
          <w:lang w:val="en-US"/>
        </w:rPr>
        <w:t>and it could</w:t>
      </w:r>
      <w:r w:rsidR="00681225">
        <w:rPr>
          <w:rFonts w:ascii="Segoe UI" w:hAnsi="Segoe UI" w:cs="Segoe UI"/>
          <w:sz w:val="20"/>
          <w:szCs w:val="20"/>
          <w:lang w:val="en-US"/>
        </w:rPr>
        <w:t xml:space="preserve"> be removed: a</w:t>
      </w:r>
      <w:r w:rsidR="00B81DF8">
        <w:rPr>
          <w:rFonts w:ascii="Segoe UI" w:hAnsi="Segoe UI" w:cs="Segoe UI"/>
          <w:sz w:val="20"/>
          <w:szCs w:val="20"/>
          <w:lang w:val="en-US"/>
        </w:rPr>
        <w:t>s the school no longer wanted it, he would liaise with a local contractor</w:t>
      </w:r>
      <w:r w:rsidR="00681225">
        <w:rPr>
          <w:rFonts w:ascii="Segoe UI" w:hAnsi="Segoe UI" w:cs="Segoe UI"/>
          <w:sz w:val="20"/>
          <w:szCs w:val="20"/>
          <w:lang w:val="en-US"/>
        </w:rPr>
        <w:t xml:space="preserve"> for disposal</w:t>
      </w:r>
      <w:r w:rsidR="00B81DF8">
        <w:rPr>
          <w:rFonts w:ascii="Segoe UI" w:hAnsi="Segoe UI" w:cs="Segoe UI"/>
          <w:sz w:val="20"/>
          <w:szCs w:val="20"/>
          <w:lang w:val="en-US"/>
        </w:rPr>
        <w:t>. As it was in the Conservation Area, Cllr Tucker would check there were no matters for the Council to be aware of in this regard.</w:t>
      </w:r>
    </w:p>
    <w:p w14:paraId="5FFA4128" w14:textId="76B5741A" w:rsidR="00681225" w:rsidRDefault="00B81DF8" w:rsidP="002C4DFA">
      <w:pPr>
        <w:pStyle w:val="NoSpacing"/>
        <w:numPr>
          <w:ilvl w:val="0"/>
          <w:numId w:val="40"/>
        </w:numPr>
        <w:spacing w:after="60"/>
        <w:ind w:left="426" w:hanging="426"/>
        <w:rPr>
          <w:rFonts w:ascii="Segoe UI" w:hAnsi="Segoe UI" w:cs="Segoe UI"/>
          <w:sz w:val="20"/>
          <w:szCs w:val="20"/>
          <w:lang w:val="en-US"/>
        </w:rPr>
      </w:pPr>
      <w:r w:rsidRPr="00B81DF8">
        <w:rPr>
          <w:rFonts w:ascii="Segoe UI" w:hAnsi="Segoe UI" w:cs="Segoe UI"/>
          <w:sz w:val="20"/>
          <w:szCs w:val="20"/>
          <w:lang w:val="en-US"/>
        </w:rPr>
        <w:t>S</w:t>
      </w:r>
      <w:r w:rsidR="00AB3507" w:rsidRPr="00B81DF8">
        <w:rPr>
          <w:rFonts w:ascii="Segoe UI" w:hAnsi="Segoe UI" w:cs="Segoe UI"/>
          <w:sz w:val="20"/>
          <w:szCs w:val="20"/>
          <w:lang w:val="en-US"/>
        </w:rPr>
        <w:t>alt and flood emergency stock</w:t>
      </w:r>
      <w:r w:rsidR="00560130">
        <w:rPr>
          <w:rFonts w:ascii="Segoe UI" w:hAnsi="Segoe UI" w:cs="Segoe UI"/>
          <w:sz w:val="20"/>
          <w:szCs w:val="20"/>
          <w:lang w:val="en-US"/>
        </w:rPr>
        <w:t xml:space="preserve">s </w:t>
      </w:r>
      <w:r w:rsidRPr="00B81DF8">
        <w:rPr>
          <w:rFonts w:ascii="Segoe UI" w:hAnsi="Segoe UI" w:cs="Segoe UI"/>
          <w:sz w:val="20"/>
          <w:szCs w:val="20"/>
          <w:lang w:val="en-US"/>
        </w:rPr>
        <w:t>were considered sufficient for the coming winter as we</w:t>
      </w:r>
      <w:r w:rsidR="00AB3507" w:rsidRPr="00B81DF8">
        <w:rPr>
          <w:rFonts w:ascii="Segoe UI" w:hAnsi="Segoe UI" w:cs="Segoe UI"/>
          <w:sz w:val="20"/>
          <w:szCs w:val="20"/>
          <w:lang w:val="en-US"/>
        </w:rPr>
        <w:t xml:space="preserve"> were restocked after </w:t>
      </w:r>
      <w:r w:rsidR="005F717A">
        <w:rPr>
          <w:rFonts w:ascii="Segoe UI" w:hAnsi="Segoe UI" w:cs="Segoe UI"/>
          <w:sz w:val="20"/>
          <w:szCs w:val="20"/>
          <w:lang w:val="en-US"/>
        </w:rPr>
        <w:t xml:space="preserve">last </w:t>
      </w:r>
      <w:r w:rsidR="00AB3507" w:rsidRPr="00B81DF8">
        <w:rPr>
          <w:rFonts w:ascii="Segoe UI" w:hAnsi="Segoe UI" w:cs="Segoe UI"/>
          <w:sz w:val="20"/>
          <w:szCs w:val="20"/>
          <w:lang w:val="en-US"/>
        </w:rPr>
        <w:t xml:space="preserve">winter floods. </w:t>
      </w:r>
      <w:r w:rsidR="005F717A">
        <w:rPr>
          <w:rFonts w:ascii="Segoe UI" w:hAnsi="Segoe UI" w:cs="Segoe UI"/>
          <w:sz w:val="20"/>
          <w:szCs w:val="20"/>
          <w:lang w:val="en-US"/>
        </w:rPr>
        <w:t xml:space="preserve">Cllr Banfield said all salt bins were full, but that the bin by the church needed replacing, which the Clerk would </w:t>
      </w:r>
      <w:r w:rsidR="00681225">
        <w:rPr>
          <w:rFonts w:ascii="Segoe UI" w:hAnsi="Segoe UI" w:cs="Segoe UI"/>
          <w:sz w:val="20"/>
          <w:szCs w:val="20"/>
          <w:lang w:val="en-US"/>
        </w:rPr>
        <w:t>report.</w:t>
      </w:r>
      <w:r w:rsidR="005F717A">
        <w:rPr>
          <w:rFonts w:ascii="Segoe UI" w:hAnsi="Segoe UI" w:cs="Segoe UI"/>
          <w:sz w:val="20"/>
          <w:szCs w:val="20"/>
          <w:lang w:val="en-US"/>
        </w:rPr>
        <w:t xml:space="preserve"> </w:t>
      </w:r>
    </w:p>
    <w:p w14:paraId="5462BC8F" w14:textId="4D4FAF5F" w:rsidR="00AB3507" w:rsidRPr="00681225" w:rsidRDefault="00681225" w:rsidP="00681225">
      <w:pPr>
        <w:pStyle w:val="NoSpacing"/>
        <w:numPr>
          <w:ilvl w:val="0"/>
          <w:numId w:val="40"/>
        </w:numPr>
        <w:ind w:left="426" w:hanging="426"/>
        <w:rPr>
          <w:rFonts w:ascii="Segoe UI" w:hAnsi="Segoe UI" w:cs="Segoe UI"/>
          <w:sz w:val="20"/>
          <w:szCs w:val="20"/>
          <w:lang w:val="en-US"/>
        </w:rPr>
      </w:pPr>
      <w:r>
        <w:rPr>
          <w:rFonts w:ascii="Segoe UI" w:hAnsi="Segoe UI" w:cs="Segoe UI"/>
          <w:sz w:val="20"/>
          <w:szCs w:val="20"/>
          <w:lang w:val="en-US"/>
        </w:rPr>
        <w:t xml:space="preserve">The Clerk reported activities of </w:t>
      </w:r>
      <w:r w:rsidR="00AB3507" w:rsidRPr="00681225">
        <w:rPr>
          <w:rFonts w:ascii="Segoe UI" w:hAnsi="Segoe UI" w:cs="Segoe UI"/>
          <w:sz w:val="20"/>
          <w:szCs w:val="20"/>
          <w:lang w:val="en-US"/>
        </w:rPr>
        <w:t xml:space="preserve">Parish Volunteers </w:t>
      </w:r>
      <w:r w:rsidR="005747AB">
        <w:rPr>
          <w:rFonts w:ascii="Segoe UI" w:hAnsi="Segoe UI" w:cs="Segoe UI"/>
          <w:sz w:val="20"/>
          <w:szCs w:val="20"/>
          <w:lang w:val="en-US"/>
        </w:rPr>
        <w:t xml:space="preserve">(such as Flood Wardens and Community Emergency Volunteers) </w:t>
      </w:r>
      <w:r>
        <w:rPr>
          <w:rFonts w:ascii="Segoe UI" w:hAnsi="Segoe UI" w:cs="Segoe UI"/>
          <w:sz w:val="20"/>
          <w:szCs w:val="20"/>
          <w:lang w:val="en-US"/>
        </w:rPr>
        <w:t xml:space="preserve">were covered </w:t>
      </w:r>
      <w:r w:rsidR="00AB3507" w:rsidRPr="00681225">
        <w:rPr>
          <w:rFonts w:ascii="Segoe UI" w:hAnsi="Segoe UI" w:cs="Segoe UI"/>
          <w:sz w:val="20"/>
          <w:szCs w:val="20"/>
          <w:lang w:val="en-US"/>
        </w:rPr>
        <w:t>on the Council’s Insurance Policy</w:t>
      </w:r>
      <w:r>
        <w:rPr>
          <w:rFonts w:ascii="Segoe UI" w:hAnsi="Segoe UI" w:cs="Segoe UI"/>
          <w:sz w:val="20"/>
          <w:szCs w:val="20"/>
          <w:lang w:val="en-US"/>
        </w:rPr>
        <w:t xml:space="preserve"> as confirmed by the insurers: </w:t>
      </w:r>
    </w:p>
    <w:p w14:paraId="6AE89DFA" w14:textId="77777777" w:rsidR="00AB3507" w:rsidRDefault="00AB3507" w:rsidP="00681225">
      <w:pPr>
        <w:pStyle w:val="NoSpacing"/>
        <w:ind w:left="426"/>
        <w:rPr>
          <w:rFonts w:ascii="Segoe UI" w:hAnsi="Segoe UI" w:cs="Segoe UI"/>
          <w:i/>
          <w:sz w:val="20"/>
          <w:szCs w:val="20"/>
          <w:lang w:val="en-US"/>
        </w:rPr>
      </w:pPr>
      <w:r w:rsidRPr="00681225">
        <w:rPr>
          <w:rFonts w:ascii="Segoe UI" w:hAnsi="Segoe UI" w:cs="Segoe UI"/>
          <w:i/>
          <w:sz w:val="20"/>
          <w:szCs w:val="20"/>
          <w:lang w:val="en-US"/>
        </w:rPr>
        <w:t>Volunteers of the council are covered as standard under public liability if they cause accidental property damage or injury to a member of the public whilst working/carrying out duties as required for the council.  They are also covered under Personal Accident cover.</w:t>
      </w:r>
    </w:p>
    <w:p w14:paraId="23A654DF" w14:textId="302E11A3" w:rsidR="00681225" w:rsidRPr="00681225" w:rsidRDefault="00681225" w:rsidP="00681225">
      <w:pPr>
        <w:pStyle w:val="NoSpacing"/>
        <w:spacing w:after="120"/>
        <w:ind w:left="426"/>
        <w:rPr>
          <w:rFonts w:ascii="Segoe UI" w:hAnsi="Segoe UI" w:cs="Segoe UI"/>
          <w:sz w:val="20"/>
          <w:szCs w:val="20"/>
          <w:lang w:val="en-US"/>
        </w:rPr>
      </w:pPr>
      <w:r>
        <w:rPr>
          <w:rFonts w:ascii="Segoe UI" w:hAnsi="Segoe UI" w:cs="Segoe UI"/>
          <w:sz w:val="20"/>
          <w:szCs w:val="20"/>
          <w:lang w:val="en-US"/>
        </w:rPr>
        <w:t>Under the Schedule</w:t>
      </w:r>
      <w:r w:rsidR="005747AB">
        <w:rPr>
          <w:rFonts w:ascii="Segoe UI" w:hAnsi="Segoe UI" w:cs="Segoe UI"/>
          <w:sz w:val="20"/>
          <w:szCs w:val="20"/>
          <w:lang w:val="en-US"/>
        </w:rPr>
        <w:t xml:space="preserve">, volunteers are defined as </w:t>
      </w:r>
      <w:r w:rsidR="005747AB" w:rsidRPr="005747AB">
        <w:rPr>
          <w:rFonts w:ascii="Segoe UI" w:hAnsi="Segoe UI" w:cs="Segoe UI"/>
          <w:i/>
          <w:sz w:val="20"/>
          <w:szCs w:val="20"/>
          <w:lang w:val="en-US"/>
        </w:rPr>
        <w:t>“any person volunteering to assist or co-opted to assist the insured in the business”.</w:t>
      </w:r>
    </w:p>
    <w:p w14:paraId="4DE50C32" w14:textId="2F5FE8FF" w:rsidR="00C344D1" w:rsidRDefault="005747AB" w:rsidP="00C344D1">
      <w:pPr>
        <w:pStyle w:val="NoSpacing"/>
        <w:spacing w:after="60"/>
        <w:rPr>
          <w:rFonts w:ascii="Segoe UI" w:hAnsi="Segoe UI" w:cs="Segoe UI"/>
          <w:b/>
          <w:sz w:val="20"/>
          <w:szCs w:val="20"/>
          <w:lang w:val="en-US"/>
        </w:rPr>
      </w:pPr>
      <w:r>
        <w:rPr>
          <w:rFonts w:ascii="Segoe UI" w:hAnsi="Segoe UI" w:cs="Segoe UI"/>
          <w:b/>
          <w:sz w:val="20"/>
          <w:szCs w:val="20"/>
          <w:lang w:val="en-US"/>
        </w:rPr>
        <w:t>24/25 – 4</w:t>
      </w:r>
      <w:r w:rsidR="00397FC8">
        <w:rPr>
          <w:rFonts w:ascii="Segoe UI" w:hAnsi="Segoe UI" w:cs="Segoe UI"/>
          <w:b/>
          <w:sz w:val="20"/>
          <w:szCs w:val="20"/>
          <w:lang w:val="en-US"/>
        </w:rPr>
        <w:t>0</w:t>
      </w:r>
      <w:r w:rsidR="000268B8">
        <w:rPr>
          <w:rFonts w:ascii="Segoe UI" w:hAnsi="Segoe UI" w:cs="Segoe UI"/>
          <w:b/>
          <w:sz w:val="20"/>
          <w:szCs w:val="20"/>
          <w:lang w:val="en-US"/>
        </w:rPr>
        <w:t>.7</w:t>
      </w:r>
      <w:r w:rsidR="000268B8" w:rsidRPr="007D4A73">
        <w:rPr>
          <w:rFonts w:ascii="Segoe UI" w:hAnsi="Segoe UI" w:cs="Segoe UI"/>
          <w:b/>
          <w:sz w:val="20"/>
          <w:szCs w:val="20"/>
          <w:lang w:val="en-US"/>
        </w:rPr>
        <w:t xml:space="preserve"> Parish Council Website</w:t>
      </w:r>
    </w:p>
    <w:p w14:paraId="1ED31F7B" w14:textId="5693E6B3" w:rsidR="00C344D1" w:rsidRPr="007651A4" w:rsidRDefault="00E7018D" w:rsidP="00DD248B">
      <w:pPr>
        <w:pStyle w:val="NoSpacing"/>
        <w:spacing w:after="120"/>
        <w:rPr>
          <w:rFonts w:ascii="Segoe UI" w:hAnsi="Segoe UI" w:cs="Segoe UI"/>
          <w:sz w:val="20"/>
          <w:szCs w:val="20"/>
          <w:lang w:val="en-US"/>
        </w:rPr>
      </w:pPr>
      <w:r>
        <w:rPr>
          <w:rFonts w:ascii="Segoe UI" w:hAnsi="Segoe UI" w:cs="Segoe UI"/>
          <w:sz w:val="20"/>
          <w:szCs w:val="20"/>
          <w:lang w:val="en-US"/>
        </w:rPr>
        <w:t>As briefed in advance to members, t</w:t>
      </w:r>
      <w:r w:rsidR="007651A4">
        <w:rPr>
          <w:rFonts w:ascii="Segoe UI" w:hAnsi="Segoe UI" w:cs="Segoe UI"/>
          <w:sz w:val="20"/>
          <w:szCs w:val="20"/>
          <w:lang w:val="en-US"/>
        </w:rPr>
        <w:t>he C</w:t>
      </w:r>
      <w:r>
        <w:rPr>
          <w:rFonts w:ascii="Segoe UI" w:hAnsi="Segoe UI" w:cs="Segoe UI"/>
          <w:sz w:val="20"/>
          <w:szCs w:val="20"/>
          <w:lang w:val="en-US"/>
        </w:rPr>
        <w:t xml:space="preserve">lerk had completed </w:t>
      </w:r>
      <w:r w:rsidR="007651A4">
        <w:rPr>
          <w:rFonts w:ascii="Segoe UI" w:hAnsi="Segoe UI" w:cs="Segoe UI"/>
          <w:sz w:val="20"/>
          <w:szCs w:val="20"/>
          <w:lang w:val="en-US"/>
        </w:rPr>
        <w:t xml:space="preserve">a review of </w:t>
      </w:r>
      <w:r>
        <w:rPr>
          <w:rFonts w:ascii="Segoe UI" w:hAnsi="Segoe UI" w:cs="Segoe UI"/>
          <w:sz w:val="20"/>
          <w:szCs w:val="20"/>
          <w:lang w:val="en-US"/>
        </w:rPr>
        <w:t xml:space="preserve">the Council’s website against </w:t>
      </w:r>
      <w:r w:rsidR="00E13B30" w:rsidRPr="007651A4">
        <w:rPr>
          <w:rFonts w:ascii="Segoe UI" w:hAnsi="Segoe UI" w:cs="Segoe UI"/>
          <w:sz w:val="20"/>
          <w:szCs w:val="20"/>
          <w:lang w:val="en-US"/>
        </w:rPr>
        <w:t xml:space="preserve">WCAG2.2AA </w:t>
      </w:r>
      <w:r>
        <w:rPr>
          <w:rFonts w:ascii="Segoe UI" w:hAnsi="Segoe UI" w:cs="Segoe UI"/>
          <w:sz w:val="20"/>
          <w:szCs w:val="20"/>
          <w:lang w:val="en-US"/>
        </w:rPr>
        <w:t>guidelines</w:t>
      </w:r>
      <w:r w:rsidR="00A02FCC">
        <w:rPr>
          <w:rFonts w:ascii="Segoe UI" w:hAnsi="Segoe UI" w:cs="Segoe UI"/>
          <w:sz w:val="20"/>
          <w:szCs w:val="20"/>
          <w:lang w:val="en-US"/>
        </w:rPr>
        <w:t xml:space="preserve"> and judged it to be in compliance.</w:t>
      </w:r>
      <w:r w:rsidR="00DD248B">
        <w:rPr>
          <w:rFonts w:ascii="Segoe UI" w:hAnsi="Segoe UI" w:cs="Segoe UI"/>
          <w:sz w:val="20"/>
          <w:szCs w:val="20"/>
          <w:lang w:val="en-US"/>
        </w:rPr>
        <w:t xml:space="preserve"> Email capacity was holding at current levels.</w:t>
      </w:r>
    </w:p>
    <w:p w14:paraId="4045E939" w14:textId="26DDF1CF" w:rsidR="002758AB" w:rsidRDefault="00C431A6" w:rsidP="002E0FEF">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w:t>
      </w:r>
      <w:r w:rsidR="005747AB">
        <w:rPr>
          <w:rFonts w:ascii="Segoe UI" w:hAnsi="Segoe UI" w:cs="Segoe UI"/>
          <w:b/>
          <w:sz w:val="20"/>
          <w:szCs w:val="20"/>
          <w:lang w:val="en-US"/>
        </w:rPr>
        <w:t>– 4</w:t>
      </w:r>
      <w:r w:rsidR="00397FC8">
        <w:rPr>
          <w:rFonts w:ascii="Segoe UI" w:hAnsi="Segoe UI" w:cs="Segoe UI"/>
          <w:b/>
          <w:sz w:val="20"/>
          <w:szCs w:val="20"/>
          <w:lang w:val="en-US"/>
        </w:rPr>
        <w:t>0</w:t>
      </w:r>
      <w:r w:rsidR="008418CA">
        <w:rPr>
          <w:rFonts w:ascii="Segoe UI" w:hAnsi="Segoe UI" w:cs="Segoe UI"/>
          <w:b/>
          <w:sz w:val="20"/>
          <w:szCs w:val="20"/>
          <w:lang w:val="en-US"/>
        </w:rPr>
        <w:t>.8</w:t>
      </w:r>
      <w:r w:rsidR="000268B8" w:rsidRPr="007D4A73">
        <w:rPr>
          <w:rFonts w:ascii="Segoe UI" w:hAnsi="Segoe UI" w:cs="Segoe UI"/>
          <w:b/>
          <w:sz w:val="20"/>
          <w:szCs w:val="20"/>
          <w:lang w:val="en-US"/>
        </w:rPr>
        <w:t xml:space="preserve"> </w:t>
      </w:r>
      <w:r w:rsidR="002758AB">
        <w:rPr>
          <w:rFonts w:ascii="Segoe UI" w:hAnsi="Segoe UI" w:cs="Segoe UI"/>
          <w:b/>
          <w:sz w:val="20"/>
          <w:szCs w:val="20"/>
          <w:lang w:val="en-US"/>
        </w:rPr>
        <w:t>Personnel matters</w:t>
      </w:r>
    </w:p>
    <w:p w14:paraId="5640DD9E" w14:textId="5ED843AD" w:rsidR="000F273F" w:rsidRDefault="00C62930" w:rsidP="0050669B">
      <w:pPr>
        <w:pStyle w:val="NoSpacing"/>
        <w:spacing w:after="120"/>
        <w:rPr>
          <w:rFonts w:ascii="Segoe UI" w:hAnsi="Segoe UI" w:cs="Segoe UI"/>
          <w:sz w:val="20"/>
          <w:szCs w:val="20"/>
          <w:lang w:val="en-US"/>
        </w:rPr>
      </w:pPr>
      <w:r>
        <w:rPr>
          <w:rFonts w:ascii="Segoe UI" w:hAnsi="Segoe UI" w:cs="Segoe UI"/>
          <w:sz w:val="20"/>
          <w:szCs w:val="20"/>
          <w:lang w:val="en-US"/>
        </w:rPr>
        <w:t xml:space="preserve">The </w:t>
      </w:r>
      <w:r w:rsidR="00DD248B">
        <w:rPr>
          <w:rFonts w:ascii="Segoe UI" w:hAnsi="Segoe UI" w:cs="Segoe UI"/>
          <w:sz w:val="20"/>
          <w:szCs w:val="20"/>
          <w:lang w:val="en-US"/>
        </w:rPr>
        <w:t xml:space="preserve">Chair noted </w:t>
      </w:r>
      <w:r w:rsidR="00DD248B" w:rsidRPr="00DD248B">
        <w:rPr>
          <w:rFonts w:ascii="Segoe UI" w:hAnsi="Segoe UI" w:cs="Segoe UI"/>
          <w:sz w:val="20"/>
          <w:szCs w:val="20"/>
          <w:lang w:val="en-US"/>
        </w:rPr>
        <w:t xml:space="preserve">NJC 2024-25 </w:t>
      </w:r>
      <w:proofErr w:type="spellStart"/>
      <w:r w:rsidR="00DD248B" w:rsidRPr="00DD248B">
        <w:rPr>
          <w:rFonts w:ascii="Segoe UI" w:hAnsi="Segoe UI" w:cs="Segoe UI"/>
          <w:sz w:val="20"/>
          <w:szCs w:val="20"/>
          <w:lang w:val="en-US"/>
        </w:rPr>
        <w:t>payscales</w:t>
      </w:r>
      <w:proofErr w:type="spellEnd"/>
      <w:r w:rsidR="00DD248B" w:rsidRPr="00DD248B">
        <w:rPr>
          <w:rFonts w:ascii="Segoe UI" w:hAnsi="Segoe UI" w:cs="Segoe UI"/>
          <w:sz w:val="20"/>
          <w:szCs w:val="20"/>
          <w:lang w:val="en-US"/>
        </w:rPr>
        <w:t xml:space="preserve"> </w:t>
      </w:r>
      <w:r w:rsidR="00DD248B">
        <w:rPr>
          <w:rFonts w:ascii="Segoe UI" w:hAnsi="Segoe UI" w:cs="Segoe UI"/>
          <w:sz w:val="20"/>
          <w:szCs w:val="20"/>
          <w:lang w:val="en-US"/>
        </w:rPr>
        <w:t xml:space="preserve">were </w:t>
      </w:r>
      <w:r w:rsidR="00DD248B" w:rsidRPr="00DD248B">
        <w:rPr>
          <w:rFonts w:ascii="Segoe UI" w:hAnsi="Segoe UI" w:cs="Segoe UI"/>
          <w:sz w:val="20"/>
          <w:szCs w:val="20"/>
          <w:lang w:val="en-US"/>
        </w:rPr>
        <w:t>unlikely to be agreed until November</w:t>
      </w:r>
      <w:r w:rsidR="0050669B">
        <w:rPr>
          <w:rFonts w:ascii="Segoe UI" w:hAnsi="Segoe UI" w:cs="Segoe UI"/>
          <w:sz w:val="20"/>
          <w:szCs w:val="20"/>
          <w:lang w:val="en-US"/>
        </w:rPr>
        <w:t xml:space="preserve">. </w:t>
      </w:r>
    </w:p>
    <w:p w14:paraId="2C945F83" w14:textId="27E9341B" w:rsidR="0050669B" w:rsidRDefault="005747AB" w:rsidP="0050669B">
      <w:pPr>
        <w:pStyle w:val="NoSpacing"/>
        <w:spacing w:after="60"/>
        <w:rPr>
          <w:rFonts w:ascii="Segoe UI" w:hAnsi="Segoe UI" w:cs="Segoe UI"/>
          <w:b/>
          <w:sz w:val="20"/>
          <w:szCs w:val="20"/>
          <w:lang w:val="en-US"/>
        </w:rPr>
      </w:pPr>
      <w:r>
        <w:rPr>
          <w:rFonts w:ascii="Segoe UI" w:hAnsi="Segoe UI" w:cs="Segoe UI"/>
          <w:b/>
          <w:sz w:val="20"/>
          <w:szCs w:val="20"/>
          <w:lang w:val="en-US"/>
        </w:rPr>
        <w:t>24/25 – 4</w:t>
      </w:r>
      <w:r w:rsidR="00621805">
        <w:rPr>
          <w:rFonts w:ascii="Segoe UI" w:hAnsi="Segoe UI" w:cs="Segoe UI"/>
          <w:b/>
          <w:sz w:val="20"/>
          <w:szCs w:val="20"/>
          <w:lang w:val="en-US"/>
        </w:rPr>
        <w:t>1</w:t>
      </w:r>
      <w:r w:rsidR="0050669B">
        <w:rPr>
          <w:rFonts w:ascii="Segoe UI" w:hAnsi="Segoe UI" w:cs="Segoe UI"/>
          <w:b/>
          <w:sz w:val="20"/>
          <w:szCs w:val="20"/>
          <w:lang w:val="en-US"/>
        </w:rPr>
        <w:t xml:space="preserve"> Clerks Report (items not covered elsewhere)</w:t>
      </w:r>
    </w:p>
    <w:p w14:paraId="7D9BBC29" w14:textId="11D015DE" w:rsidR="005B7A07" w:rsidRDefault="005B7A07" w:rsidP="005B7A07">
      <w:pPr>
        <w:pStyle w:val="NoSpacing"/>
        <w:numPr>
          <w:ilvl w:val="0"/>
          <w:numId w:val="29"/>
        </w:numPr>
        <w:spacing w:after="60"/>
        <w:ind w:left="426" w:hanging="426"/>
        <w:rPr>
          <w:rFonts w:ascii="Segoe UI" w:hAnsi="Segoe UI" w:cs="Segoe UI"/>
          <w:sz w:val="20"/>
          <w:szCs w:val="20"/>
          <w:lang w:val="en-US"/>
        </w:rPr>
      </w:pPr>
      <w:r>
        <w:rPr>
          <w:rFonts w:ascii="Segoe UI" w:hAnsi="Segoe UI" w:cs="Segoe UI"/>
          <w:sz w:val="20"/>
          <w:szCs w:val="20"/>
          <w:u w:val="single"/>
          <w:lang w:val="en-US"/>
        </w:rPr>
        <w:t>Coronation Commemorative Plaque/</w:t>
      </w:r>
      <w:r w:rsidR="00DD5DE6">
        <w:rPr>
          <w:rFonts w:ascii="Segoe UI" w:hAnsi="Segoe UI" w:cs="Segoe UI"/>
          <w:sz w:val="20"/>
          <w:szCs w:val="20"/>
          <w:u w:val="single"/>
          <w:lang w:val="en-US"/>
        </w:rPr>
        <w:t>Deed of Covenant</w:t>
      </w:r>
      <w:r w:rsidR="0050669B">
        <w:rPr>
          <w:rFonts w:ascii="Segoe UI" w:hAnsi="Segoe UI" w:cs="Segoe UI"/>
          <w:sz w:val="20"/>
          <w:szCs w:val="20"/>
          <w:lang w:val="en-US"/>
        </w:rPr>
        <w:t xml:space="preserve">: </w:t>
      </w:r>
      <w:r w:rsidR="00DA4DE7">
        <w:rPr>
          <w:rFonts w:ascii="Segoe UI" w:hAnsi="Segoe UI" w:cs="Segoe UI"/>
          <w:sz w:val="20"/>
          <w:szCs w:val="20"/>
          <w:lang w:val="en-US"/>
        </w:rPr>
        <w:t xml:space="preserve">The Clerk reported the stone has been cut but not yet engraved, and the Letter of Engagement returned signed to Middletons who were acting for the Parish Council </w:t>
      </w:r>
      <w:r w:rsidR="00237C12">
        <w:rPr>
          <w:rFonts w:ascii="Segoe UI" w:hAnsi="Segoe UI" w:cs="Segoe UI"/>
          <w:sz w:val="20"/>
          <w:szCs w:val="20"/>
          <w:lang w:val="en-US"/>
        </w:rPr>
        <w:t>for</w:t>
      </w:r>
      <w:r w:rsidR="00DA4DE7">
        <w:rPr>
          <w:rFonts w:ascii="Segoe UI" w:hAnsi="Segoe UI" w:cs="Segoe UI"/>
          <w:sz w:val="20"/>
          <w:szCs w:val="20"/>
          <w:lang w:val="en-US"/>
        </w:rPr>
        <w:t xml:space="preserve"> the new Deed of Covenant. Following a meeting with the stonemason to agree location </w:t>
      </w:r>
      <w:r w:rsidR="00457FEF">
        <w:rPr>
          <w:rFonts w:ascii="Segoe UI" w:hAnsi="Segoe UI" w:cs="Segoe UI"/>
          <w:sz w:val="20"/>
          <w:szCs w:val="20"/>
          <w:lang w:val="en-US"/>
        </w:rPr>
        <w:t>in the wall</w:t>
      </w:r>
      <w:r w:rsidR="00DA4DE7">
        <w:rPr>
          <w:rFonts w:ascii="Segoe UI" w:hAnsi="Segoe UI" w:cs="Segoe UI"/>
          <w:sz w:val="20"/>
          <w:szCs w:val="20"/>
          <w:lang w:val="en-US"/>
        </w:rPr>
        <w:t xml:space="preserve">, the property owner has taken the precaution of asking WC whether Listed Building Consent (LBC) </w:t>
      </w:r>
      <w:r w:rsidR="00457FEF">
        <w:rPr>
          <w:rFonts w:ascii="Segoe UI" w:hAnsi="Segoe UI" w:cs="Segoe UI"/>
          <w:sz w:val="20"/>
          <w:szCs w:val="20"/>
          <w:lang w:val="en-US"/>
        </w:rPr>
        <w:t>is</w:t>
      </w:r>
      <w:r w:rsidR="00DA4DE7">
        <w:rPr>
          <w:rFonts w:ascii="Segoe UI" w:hAnsi="Segoe UI" w:cs="Segoe UI"/>
          <w:sz w:val="20"/>
          <w:szCs w:val="20"/>
          <w:lang w:val="en-US"/>
        </w:rPr>
        <w:t xml:space="preserve"> needed. I</w:t>
      </w:r>
      <w:r w:rsidR="00237C12">
        <w:rPr>
          <w:rFonts w:ascii="Segoe UI" w:hAnsi="Segoe UI" w:cs="Segoe UI"/>
          <w:sz w:val="20"/>
          <w:szCs w:val="20"/>
          <w:lang w:val="en-US"/>
        </w:rPr>
        <w:t>t has also come to light that</w:t>
      </w:r>
      <w:r w:rsidR="00457FEF">
        <w:rPr>
          <w:rFonts w:ascii="Segoe UI" w:hAnsi="Segoe UI" w:cs="Segoe UI"/>
          <w:sz w:val="20"/>
          <w:szCs w:val="20"/>
          <w:lang w:val="en-US"/>
        </w:rPr>
        <w:t xml:space="preserve"> further legal costs will be incurred by the homeowner relating to Consents required of the Building Society holding the property mortgage. </w:t>
      </w:r>
      <w:r w:rsidR="006B6031">
        <w:rPr>
          <w:rFonts w:ascii="Segoe UI" w:hAnsi="Segoe UI" w:cs="Segoe UI"/>
          <w:sz w:val="20"/>
          <w:szCs w:val="20"/>
          <w:lang w:val="en-US"/>
        </w:rPr>
        <w:t xml:space="preserve">In summary, </w:t>
      </w:r>
      <w:r w:rsidR="00457FEF">
        <w:rPr>
          <w:rFonts w:ascii="Segoe UI" w:hAnsi="Segoe UI" w:cs="Segoe UI"/>
          <w:sz w:val="20"/>
          <w:szCs w:val="20"/>
          <w:lang w:val="en-US"/>
        </w:rPr>
        <w:t>estimate</w:t>
      </w:r>
      <w:r w:rsidR="006B6031">
        <w:rPr>
          <w:rFonts w:ascii="Segoe UI" w:hAnsi="Segoe UI" w:cs="Segoe UI"/>
          <w:sz w:val="20"/>
          <w:szCs w:val="20"/>
          <w:lang w:val="en-US"/>
        </w:rPr>
        <w:t xml:space="preserve">d </w:t>
      </w:r>
      <w:r w:rsidR="00237C12">
        <w:rPr>
          <w:rFonts w:ascii="Segoe UI" w:hAnsi="Segoe UI" w:cs="Segoe UI"/>
          <w:sz w:val="20"/>
          <w:szCs w:val="20"/>
          <w:lang w:val="en-US"/>
        </w:rPr>
        <w:t xml:space="preserve">total </w:t>
      </w:r>
      <w:r w:rsidR="006B6031">
        <w:rPr>
          <w:rFonts w:ascii="Segoe UI" w:hAnsi="Segoe UI" w:cs="Segoe UI"/>
          <w:sz w:val="20"/>
          <w:szCs w:val="20"/>
          <w:lang w:val="en-US"/>
        </w:rPr>
        <w:t xml:space="preserve">costs now </w:t>
      </w:r>
      <w:r w:rsidR="00237C12">
        <w:rPr>
          <w:rFonts w:ascii="Segoe UI" w:hAnsi="Segoe UI" w:cs="Segoe UI"/>
          <w:sz w:val="20"/>
          <w:szCs w:val="20"/>
          <w:lang w:val="en-US"/>
        </w:rPr>
        <w:t>stan</w:t>
      </w:r>
      <w:r w:rsidR="006B6031">
        <w:rPr>
          <w:rFonts w:ascii="Segoe UI" w:hAnsi="Segoe UI" w:cs="Segoe UI"/>
          <w:sz w:val="20"/>
          <w:szCs w:val="20"/>
          <w:lang w:val="en-US"/>
        </w:rPr>
        <w:t>d at</w:t>
      </w:r>
      <w:r w:rsidR="00457FEF">
        <w:rPr>
          <w:rFonts w:ascii="Segoe UI" w:hAnsi="Segoe UI" w:cs="Segoe UI"/>
          <w:sz w:val="20"/>
          <w:szCs w:val="20"/>
          <w:lang w:val="en-US"/>
        </w:rPr>
        <w:t xml:space="preserve"> £2,820</w:t>
      </w:r>
      <w:r w:rsidR="00237C12">
        <w:rPr>
          <w:rFonts w:ascii="Segoe UI" w:hAnsi="Segoe UI" w:cs="Segoe UI"/>
          <w:sz w:val="20"/>
          <w:szCs w:val="20"/>
          <w:lang w:val="en-US"/>
        </w:rPr>
        <w:t xml:space="preserve"> (</w:t>
      </w:r>
      <w:proofErr w:type="spellStart"/>
      <w:proofErr w:type="gramStart"/>
      <w:r w:rsidR="00237C12">
        <w:rPr>
          <w:rFonts w:ascii="Segoe UI" w:hAnsi="Segoe UI" w:cs="Segoe UI"/>
          <w:sz w:val="20"/>
          <w:szCs w:val="20"/>
          <w:lang w:val="en-US"/>
        </w:rPr>
        <w:t>inc</w:t>
      </w:r>
      <w:proofErr w:type="spellEnd"/>
      <w:proofErr w:type="gramEnd"/>
      <w:r w:rsidR="00237C12">
        <w:rPr>
          <w:rFonts w:ascii="Segoe UI" w:hAnsi="Segoe UI" w:cs="Segoe UI"/>
          <w:sz w:val="20"/>
          <w:szCs w:val="20"/>
          <w:lang w:val="en-US"/>
        </w:rPr>
        <w:t xml:space="preserve"> vat)</w:t>
      </w:r>
      <w:r w:rsidR="00457FEF">
        <w:rPr>
          <w:rFonts w:ascii="Segoe UI" w:hAnsi="Segoe UI" w:cs="Segoe UI"/>
          <w:sz w:val="20"/>
          <w:szCs w:val="20"/>
          <w:lang w:val="en-US"/>
        </w:rPr>
        <w:t xml:space="preserve"> against an original </w:t>
      </w:r>
      <w:r w:rsidR="006B6031">
        <w:rPr>
          <w:rFonts w:ascii="Segoe UI" w:hAnsi="Segoe UI" w:cs="Segoe UI"/>
          <w:sz w:val="20"/>
          <w:szCs w:val="20"/>
          <w:lang w:val="en-US"/>
        </w:rPr>
        <w:t>£1k budget provision</w:t>
      </w:r>
      <w:r w:rsidR="00457FEF">
        <w:rPr>
          <w:rFonts w:ascii="Segoe UI" w:hAnsi="Segoe UI" w:cs="Segoe UI"/>
          <w:sz w:val="20"/>
          <w:szCs w:val="20"/>
          <w:lang w:val="en-US"/>
        </w:rPr>
        <w:t>.</w:t>
      </w:r>
    </w:p>
    <w:p w14:paraId="1F7D36FC" w14:textId="4DA15DEA" w:rsidR="005B7A07" w:rsidRDefault="00237C12" w:rsidP="00C32351">
      <w:pPr>
        <w:pStyle w:val="NoSpacing"/>
        <w:spacing w:after="60"/>
        <w:ind w:left="426"/>
        <w:rPr>
          <w:rFonts w:ascii="Segoe UI" w:hAnsi="Segoe UI" w:cs="Segoe UI"/>
          <w:sz w:val="20"/>
          <w:szCs w:val="20"/>
          <w:lang w:val="en-US"/>
        </w:rPr>
      </w:pPr>
      <w:r w:rsidRPr="00646038">
        <w:rPr>
          <w:rFonts w:ascii="Segoe UI" w:hAnsi="Segoe UI" w:cs="Segoe UI"/>
          <w:sz w:val="20"/>
          <w:szCs w:val="20"/>
          <w:lang w:val="en-US"/>
        </w:rPr>
        <w:t xml:space="preserve">The Chair </w:t>
      </w:r>
      <w:r w:rsidR="00C32351">
        <w:rPr>
          <w:rFonts w:ascii="Segoe UI" w:hAnsi="Segoe UI" w:cs="Segoe UI"/>
          <w:sz w:val="20"/>
          <w:szCs w:val="20"/>
          <w:lang w:val="en-US"/>
        </w:rPr>
        <w:t>noted the</w:t>
      </w:r>
      <w:r w:rsidR="006B2205" w:rsidRPr="00646038">
        <w:rPr>
          <w:rFonts w:ascii="Segoe UI" w:hAnsi="Segoe UI" w:cs="Segoe UI"/>
          <w:sz w:val="20"/>
          <w:szCs w:val="20"/>
          <w:lang w:val="en-US"/>
        </w:rPr>
        <w:t xml:space="preserve"> many considerations unknown when the plaque was originally approved, including </w:t>
      </w:r>
      <w:r w:rsidR="00146AC4" w:rsidRPr="00646038">
        <w:rPr>
          <w:rFonts w:ascii="Segoe UI" w:hAnsi="Segoe UI" w:cs="Segoe UI"/>
          <w:sz w:val="20"/>
          <w:szCs w:val="20"/>
          <w:lang w:val="en-US"/>
        </w:rPr>
        <w:t>the lack of legal provision</w:t>
      </w:r>
      <w:r w:rsidR="0087041C" w:rsidRPr="00646038">
        <w:rPr>
          <w:rFonts w:ascii="Segoe UI" w:hAnsi="Segoe UI" w:cs="Segoe UI"/>
          <w:sz w:val="20"/>
          <w:szCs w:val="20"/>
          <w:lang w:val="en-US"/>
        </w:rPr>
        <w:t xml:space="preserve"> for </w:t>
      </w:r>
      <w:r w:rsidR="006B2205" w:rsidRPr="00646038">
        <w:rPr>
          <w:rFonts w:ascii="Segoe UI" w:hAnsi="Segoe UI" w:cs="Segoe UI"/>
          <w:sz w:val="20"/>
          <w:szCs w:val="20"/>
          <w:lang w:val="en-US"/>
        </w:rPr>
        <w:t xml:space="preserve">the 1983 </w:t>
      </w:r>
      <w:r w:rsidR="0087041C" w:rsidRPr="00646038">
        <w:rPr>
          <w:rFonts w:ascii="Segoe UI" w:hAnsi="Segoe UI" w:cs="Segoe UI"/>
          <w:sz w:val="20"/>
          <w:szCs w:val="20"/>
          <w:lang w:val="en-US"/>
        </w:rPr>
        <w:t xml:space="preserve">plaque. Proposed by Cllr Kevan seconded by Cllr Tucker it was </w:t>
      </w:r>
      <w:r w:rsidR="0087041C" w:rsidRPr="00646038">
        <w:rPr>
          <w:rFonts w:ascii="Segoe UI Semibold" w:hAnsi="Segoe UI Semibold" w:cs="Segoe UI Semibold"/>
          <w:sz w:val="20"/>
          <w:szCs w:val="20"/>
          <w:lang w:val="en-US"/>
        </w:rPr>
        <w:t xml:space="preserve">decided to defer approval of additional </w:t>
      </w:r>
      <w:r w:rsidR="005B7A07" w:rsidRPr="00646038">
        <w:rPr>
          <w:rFonts w:ascii="Segoe UI Semibold" w:hAnsi="Segoe UI Semibold" w:cs="Segoe UI Semibold"/>
          <w:sz w:val="20"/>
          <w:szCs w:val="20"/>
          <w:lang w:val="en-US"/>
        </w:rPr>
        <w:t>legal costs</w:t>
      </w:r>
      <w:r w:rsidR="0087041C" w:rsidRPr="00646038">
        <w:rPr>
          <w:rFonts w:ascii="Segoe UI Semibold" w:hAnsi="Segoe UI Semibold" w:cs="Segoe UI Semibold"/>
          <w:sz w:val="20"/>
          <w:szCs w:val="20"/>
          <w:lang w:val="en-US"/>
        </w:rPr>
        <w:t xml:space="preserve"> and pause all work in progress</w:t>
      </w:r>
      <w:r w:rsidR="0087041C" w:rsidRPr="00646038">
        <w:rPr>
          <w:rFonts w:ascii="Segoe UI" w:hAnsi="Segoe UI" w:cs="Segoe UI"/>
          <w:sz w:val="20"/>
          <w:szCs w:val="20"/>
          <w:lang w:val="en-US"/>
        </w:rPr>
        <w:t xml:space="preserve"> pending the Conservati</w:t>
      </w:r>
      <w:r w:rsidR="00976E71" w:rsidRPr="00646038">
        <w:rPr>
          <w:rFonts w:ascii="Segoe UI" w:hAnsi="Segoe UI" w:cs="Segoe UI"/>
          <w:sz w:val="20"/>
          <w:szCs w:val="20"/>
          <w:lang w:val="en-US"/>
        </w:rPr>
        <w:t xml:space="preserve">on Officer response, </w:t>
      </w:r>
      <w:r w:rsidR="0087041C" w:rsidRPr="00646038">
        <w:rPr>
          <w:rFonts w:ascii="Segoe UI" w:hAnsi="Segoe UI" w:cs="Segoe UI"/>
          <w:sz w:val="20"/>
          <w:szCs w:val="20"/>
          <w:lang w:val="en-US"/>
        </w:rPr>
        <w:t xml:space="preserve">further </w:t>
      </w:r>
      <w:r w:rsidR="00976E71" w:rsidRPr="00646038">
        <w:rPr>
          <w:rFonts w:ascii="Segoe UI" w:hAnsi="Segoe UI" w:cs="Segoe UI"/>
          <w:sz w:val="20"/>
          <w:szCs w:val="20"/>
          <w:lang w:val="en-US"/>
        </w:rPr>
        <w:t>enquiries</w:t>
      </w:r>
      <w:r w:rsidR="0087041C" w:rsidRPr="00646038">
        <w:rPr>
          <w:rFonts w:ascii="Segoe UI" w:hAnsi="Segoe UI" w:cs="Segoe UI"/>
          <w:sz w:val="20"/>
          <w:szCs w:val="20"/>
          <w:lang w:val="en-US"/>
        </w:rPr>
        <w:t xml:space="preserve"> and risk assessment. It was further agreed </w:t>
      </w:r>
      <w:r w:rsidR="00146AC4" w:rsidRPr="00646038">
        <w:rPr>
          <w:rFonts w:ascii="Segoe UI" w:hAnsi="Segoe UI" w:cs="Segoe UI"/>
          <w:sz w:val="20"/>
          <w:szCs w:val="20"/>
          <w:lang w:val="en-US"/>
        </w:rPr>
        <w:t xml:space="preserve">to </w:t>
      </w:r>
      <w:r w:rsidR="00976E71" w:rsidRPr="00646038">
        <w:rPr>
          <w:rFonts w:ascii="Segoe UI" w:hAnsi="Segoe UI" w:cs="Segoe UI"/>
          <w:sz w:val="20"/>
          <w:szCs w:val="20"/>
          <w:lang w:val="en-US"/>
        </w:rPr>
        <w:t xml:space="preserve">begin the </w:t>
      </w:r>
      <w:r w:rsidR="00976E71" w:rsidRPr="00646038">
        <w:rPr>
          <w:rFonts w:ascii="Segoe UI Semibold" w:hAnsi="Segoe UI Semibold" w:cs="Segoe UI Semibold"/>
          <w:sz w:val="20"/>
          <w:szCs w:val="20"/>
          <w:lang w:val="en-US"/>
        </w:rPr>
        <w:t xml:space="preserve">November Parish Council Meeting at 7pm, so that </w:t>
      </w:r>
      <w:r w:rsidR="00646038" w:rsidRPr="00646038">
        <w:rPr>
          <w:rFonts w:ascii="Segoe UI Semibold" w:hAnsi="Segoe UI Semibold" w:cs="Segoe UI Semibold"/>
          <w:sz w:val="20"/>
          <w:szCs w:val="20"/>
          <w:lang w:val="en-US"/>
        </w:rPr>
        <w:t xml:space="preserve">residents could discuss the project in full and express their views in </w:t>
      </w:r>
      <w:r w:rsidR="00976E71" w:rsidRPr="00646038">
        <w:rPr>
          <w:rFonts w:ascii="Segoe UI Semibold" w:hAnsi="Segoe UI Semibold" w:cs="Segoe UI Semibold"/>
          <w:sz w:val="20"/>
          <w:szCs w:val="20"/>
          <w:lang w:val="en-US"/>
        </w:rPr>
        <w:t>an extended Public F</w:t>
      </w:r>
      <w:r w:rsidR="00646038" w:rsidRPr="00646038">
        <w:rPr>
          <w:rFonts w:ascii="Segoe UI Semibold" w:hAnsi="Segoe UI Semibold" w:cs="Segoe UI Semibold"/>
          <w:sz w:val="20"/>
          <w:szCs w:val="20"/>
          <w:lang w:val="en-US"/>
        </w:rPr>
        <w:t>orum</w:t>
      </w:r>
      <w:r w:rsidR="00646038">
        <w:rPr>
          <w:rFonts w:ascii="Segoe UI" w:hAnsi="Segoe UI" w:cs="Segoe UI"/>
          <w:sz w:val="20"/>
          <w:szCs w:val="20"/>
          <w:lang w:val="en-US"/>
        </w:rPr>
        <w:t xml:space="preserve">. </w:t>
      </w:r>
    </w:p>
    <w:p w14:paraId="551EC776" w14:textId="77777777" w:rsidR="00B66106" w:rsidRDefault="00C32351" w:rsidP="00B66106">
      <w:pPr>
        <w:pStyle w:val="NoSpacing"/>
        <w:numPr>
          <w:ilvl w:val="0"/>
          <w:numId w:val="29"/>
        </w:numPr>
        <w:ind w:left="426" w:hanging="426"/>
        <w:rPr>
          <w:rFonts w:ascii="Segoe UI" w:hAnsi="Segoe UI" w:cs="Segoe UI"/>
          <w:sz w:val="20"/>
          <w:szCs w:val="20"/>
          <w:lang w:val="en-US"/>
        </w:rPr>
      </w:pPr>
      <w:r>
        <w:rPr>
          <w:rFonts w:ascii="Segoe UI" w:hAnsi="Segoe UI" w:cs="Segoe UI"/>
          <w:sz w:val="20"/>
          <w:szCs w:val="20"/>
          <w:lang w:val="en-US"/>
        </w:rPr>
        <w:t xml:space="preserve">Members were asked to notify the Clerk </w:t>
      </w:r>
      <w:r w:rsidR="00B66106">
        <w:rPr>
          <w:rFonts w:ascii="Segoe UI" w:hAnsi="Segoe UI" w:cs="Segoe UI"/>
          <w:sz w:val="20"/>
          <w:szCs w:val="20"/>
          <w:lang w:val="en-US"/>
        </w:rPr>
        <w:t xml:space="preserve">of their availability </w:t>
      </w:r>
      <w:r>
        <w:rPr>
          <w:rFonts w:ascii="Segoe UI" w:hAnsi="Segoe UI" w:cs="Segoe UI"/>
          <w:sz w:val="20"/>
          <w:szCs w:val="20"/>
          <w:lang w:val="en-US"/>
        </w:rPr>
        <w:t xml:space="preserve">to represent the Council </w:t>
      </w:r>
      <w:r w:rsidR="00B66106">
        <w:rPr>
          <w:rFonts w:ascii="Segoe UI" w:hAnsi="Segoe UI" w:cs="Segoe UI"/>
          <w:sz w:val="20"/>
          <w:szCs w:val="20"/>
          <w:lang w:val="en-US"/>
        </w:rPr>
        <w:t>at the following:</w:t>
      </w:r>
    </w:p>
    <w:p w14:paraId="7CD6899F" w14:textId="15B33F24" w:rsidR="00B66106" w:rsidRDefault="00560130" w:rsidP="00B66106">
      <w:pPr>
        <w:pStyle w:val="NoSpacing"/>
        <w:ind w:left="426"/>
        <w:rPr>
          <w:rFonts w:ascii="Segoe UI" w:hAnsi="Segoe UI" w:cs="Segoe UI"/>
          <w:sz w:val="20"/>
          <w:szCs w:val="20"/>
          <w:lang w:val="en-US"/>
        </w:rPr>
      </w:pPr>
      <w:r>
        <w:rPr>
          <w:rFonts w:ascii="Segoe UI" w:hAnsi="Segoe UI" w:cs="Segoe UI"/>
          <w:sz w:val="20"/>
          <w:szCs w:val="20"/>
          <w:lang w:val="en-US"/>
        </w:rPr>
        <w:t xml:space="preserve">Wiltshire Association of Local Councils </w:t>
      </w:r>
      <w:r w:rsidR="00C32351" w:rsidRPr="00C32351">
        <w:rPr>
          <w:rFonts w:ascii="Segoe UI" w:hAnsi="Segoe UI" w:cs="Segoe UI"/>
          <w:sz w:val="20"/>
          <w:szCs w:val="20"/>
          <w:lang w:val="en-US"/>
        </w:rPr>
        <w:t xml:space="preserve">AGM </w:t>
      </w:r>
      <w:r w:rsidR="00C32351">
        <w:rPr>
          <w:rFonts w:ascii="Segoe UI" w:hAnsi="Segoe UI" w:cs="Segoe UI"/>
          <w:sz w:val="20"/>
          <w:szCs w:val="20"/>
          <w:lang w:val="en-US"/>
        </w:rPr>
        <w:t xml:space="preserve">on </w:t>
      </w:r>
      <w:r w:rsidR="00B66106">
        <w:rPr>
          <w:rFonts w:ascii="Segoe UI" w:hAnsi="Segoe UI" w:cs="Segoe UI"/>
          <w:sz w:val="20"/>
          <w:szCs w:val="20"/>
          <w:lang w:val="en-US"/>
        </w:rPr>
        <w:t>25 September, 6.30pm (hybrid meeting)</w:t>
      </w:r>
    </w:p>
    <w:p w14:paraId="71CEC42B" w14:textId="3850FF69" w:rsidR="00B66106" w:rsidRDefault="00560130" w:rsidP="00B66106">
      <w:pPr>
        <w:pStyle w:val="NoSpacing"/>
        <w:ind w:left="426"/>
        <w:rPr>
          <w:rFonts w:ascii="Segoe UI" w:hAnsi="Segoe UI" w:cs="Segoe UI"/>
          <w:sz w:val="20"/>
          <w:szCs w:val="20"/>
          <w:lang w:val="en-US"/>
        </w:rPr>
      </w:pPr>
      <w:r>
        <w:rPr>
          <w:rFonts w:ascii="Segoe UI" w:hAnsi="Segoe UI" w:cs="Segoe UI"/>
          <w:sz w:val="20"/>
          <w:szCs w:val="20"/>
          <w:lang w:val="en-US"/>
        </w:rPr>
        <w:t>National Association of Local Councils Micro Council Network</w:t>
      </w:r>
      <w:r w:rsidR="00C32351" w:rsidRPr="00C32351">
        <w:rPr>
          <w:rFonts w:ascii="Segoe UI" w:hAnsi="Segoe UI" w:cs="Segoe UI"/>
          <w:sz w:val="20"/>
          <w:szCs w:val="20"/>
          <w:lang w:val="en-US"/>
        </w:rPr>
        <w:t xml:space="preserve"> </w:t>
      </w:r>
      <w:r w:rsidR="00B66106">
        <w:rPr>
          <w:rFonts w:ascii="Segoe UI" w:hAnsi="Segoe UI" w:cs="Segoe UI"/>
          <w:sz w:val="20"/>
          <w:szCs w:val="20"/>
          <w:lang w:val="en-US"/>
        </w:rPr>
        <w:t>04 October, 12 noon – 1:15pm (online)</w:t>
      </w:r>
    </w:p>
    <w:p w14:paraId="015AAD5B" w14:textId="0E4828C9" w:rsidR="0050669B" w:rsidRPr="004A4B44" w:rsidRDefault="00560130" w:rsidP="00B66106">
      <w:pPr>
        <w:pStyle w:val="NoSpacing"/>
        <w:spacing w:after="120"/>
        <w:ind w:left="426"/>
        <w:rPr>
          <w:rFonts w:ascii="Segoe UI" w:hAnsi="Segoe UI" w:cs="Segoe UI"/>
          <w:sz w:val="20"/>
          <w:szCs w:val="20"/>
          <w:lang w:val="en-US"/>
        </w:rPr>
      </w:pPr>
      <w:r>
        <w:rPr>
          <w:rFonts w:ascii="Segoe UI" w:hAnsi="Segoe UI" w:cs="Segoe UI"/>
          <w:sz w:val="20"/>
          <w:szCs w:val="20"/>
          <w:lang w:val="en-US"/>
        </w:rPr>
        <w:t>Wiltshire Association of Local Councils</w:t>
      </w:r>
      <w:r w:rsidR="00C32351" w:rsidRPr="00C32351">
        <w:rPr>
          <w:rFonts w:ascii="Segoe UI" w:hAnsi="Segoe UI" w:cs="Segoe UI"/>
          <w:sz w:val="20"/>
          <w:szCs w:val="20"/>
          <w:lang w:val="en-US"/>
        </w:rPr>
        <w:t xml:space="preserve"> Conference 05 November</w:t>
      </w:r>
      <w:r w:rsidR="00B66106">
        <w:rPr>
          <w:rFonts w:ascii="Segoe UI" w:hAnsi="Segoe UI" w:cs="Segoe UI"/>
          <w:sz w:val="20"/>
          <w:szCs w:val="20"/>
          <w:lang w:val="en-US"/>
        </w:rPr>
        <w:t xml:space="preserve"> 10am – 4pm (Corn E</w:t>
      </w:r>
      <w:r w:rsidR="0037169F">
        <w:rPr>
          <w:rFonts w:ascii="Segoe UI" w:hAnsi="Segoe UI" w:cs="Segoe UI"/>
          <w:sz w:val="20"/>
          <w:szCs w:val="20"/>
          <w:lang w:val="en-US"/>
        </w:rPr>
        <w:t xml:space="preserve">xchange </w:t>
      </w:r>
      <w:r w:rsidR="00B66106">
        <w:rPr>
          <w:rFonts w:ascii="Segoe UI" w:hAnsi="Segoe UI" w:cs="Segoe UI"/>
          <w:sz w:val="20"/>
          <w:szCs w:val="20"/>
          <w:lang w:val="en-US"/>
        </w:rPr>
        <w:t>Devizes)</w:t>
      </w:r>
      <w:r w:rsidR="00C32351" w:rsidRPr="00C32351">
        <w:rPr>
          <w:rFonts w:ascii="Segoe UI" w:hAnsi="Segoe UI" w:cs="Segoe UI"/>
          <w:sz w:val="20"/>
          <w:szCs w:val="20"/>
          <w:lang w:val="en-US"/>
        </w:rPr>
        <w:t>.</w:t>
      </w:r>
    </w:p>
    <w:p w14:paraId="0996B46A" w14:textId="54B53E1A" w:rsidR="002758AB" w:rsidRDefault="0037169F" w:rsidP="00F84EDD">
      <w:pPr>
        <w:pStyle w:val="NoSpacing"/>
        <w:spacing w:after="60"/>
        <w:rPr>
          <w:rFonts w:ascii="Segoe UI" w:hAnsi="Segoe UI" w:cs="Segoe UI"/>
          <w:b/>
          <w:sz w:val="20"/>
          <w:szCs w:val="20"/>
          <w:lang w:val="en-US"/>
        </w:rPr>
      </w:pPr>
      <w:r>
        <w:rPr>
          <w:rFonts w:ascii="Segoe UI" w:hAnsi="Segoe UI" w:cs="Segoe UI"/>
          <w:b/>
          <w:sz w:val="20"/>
          <w:szCs w:val="20"/>
          <w:lang w:val="en-US"/>
        </w:rPr>
        <w:t xml:space="preserve">24/25 </w:t>
      </w:r>
      <w:r w:rsidR="00C3460D">
        <w:rPr>
          <w:rFonts w:ascii="Segoe UI" w:hAnsi="Segoe UI" w:cs="Segoe UI"/>
          <w:b/>
          <w:sz w:val="20"/>
          <w:szCs w:val="20"/>
          <w:lang w:val="en-US"/>
        </w:rPr>
        <w:t xml:space="preserve">- </w:t>
      </w:r>
      <w:r>
        <w:rPr>
          <w:rFonts w:ascii="Segoe UI" w:hAnsi="Segoe UI" w:cs="Segoe UI"/>
          <w:b/>
          <w:sz w:val="20"/>
          <w:szCs w:val="20"/>
          <w:lang w:val="en-US"/>
        </w:rPr>
        <w:t>4</w:t>
      </w:r>
      <w:r w:rsidR="00621805">
        <w:rPr>
          <w:rFonts w:ascii="Segoe UI" w:hAnsi="Segoe UI" w:cs="Segoe UI"/>
          <w:b/>
          <w:sz w:val="20"/>
          <w:szCs w:val="20"/>
          <w:lang w:val="en-US"/>
        </w:rPr>
        <w:t>2</w:t>
      </w:r>
      <w:r w:rsidR="00C431A6">
        <w:rPr>
          <w:rFonts w:ascii="Segoe UI" w:hAnsi="Segoe UI" w:cs="Segoe UI"/>
          <w:b/>
          <w:sz w:val="20"/>
          <w:szCs w:val="20"/>
          <w:lang w:val="en-US"/>
        </w:rPr>
        <w:t xml:space="preserve"> </w:t>
      </w:r>
      <w:r w:rsidR="002758AB">
        <w:rPr>
          <w:rFonts w:ascii="Segoe UI" w:hAnsi="Segoe UI" w:cs="Segoe UI"/>
          <w:b/>
          <w:sz w:val="20"/>
          <w:szCs w:val="20"/>
          <w:lang w:val="en-US"/>
        </w:rPr>
        <w:t>Governance</w:t>
      </w:r>
    </w:p>
    <w:p w14:paraId="609C62F5" w14:textId="5D0D5252" w:rsidR="00921D0D" w:rsidRDefault="00921D0D" w:rsidP="00921D0D">
      <w:pPr>
        <w:pStyle w:val="NoSpacing"/>
        <w:numPr>
          <w:ilvl w:val="0"/>
          <w:numId w:val="37"/>
        </w:numPr>
        <w:spacing w:after="60"/>
        <w:ind w:left="426" w:hanging="426"/>
        <w:rPr>
          <w:rFonts w:ascii="Segoe UI" w:hAnsi="Segoe UI" w:cs="Segoe UI"/>
          <w:sz w:val="20"/>
          <w:szCs w:val="20"/>
          <w:lang w:val="en-US"/>
        </w:rPr>
      </w:pPr>
      <w:r>
        <w:rPr>
          <w:rFonts w:ascii="Segoe UI" w:hAnsi="Segoe UI" w:cs="Segoe UI"/>
          <w:sz w:val="20"/>
          <w:szCs w:val="20"/>
          <w:lang w:val="en-US"/>
        </w:rPr>
        <w:t>Members received the amended Co-option Policy</w:t>
      </w:r>
      <w:r w:rsidR="00B66106" w:rsidRPr="00B66106">
        <w:rPr>
          <w:rFonts w:ascii="Segoe UI" w:hAnsi="Segoe UI" w:cs="Segoe UI"/>
          <w:sz w:val="20"/>
          <w:szCs w:val="20"/>
          <w:lang w:val="en-US"/>
        </w:rPr>
        <w:t xml:space="preserve"> </w:t>
      </w:r>
      <w:r>
        <w:rPr>
          <w:rFonts w:ascii="Segoe UI" w:hAnsi="Segoe UI" w:cs="Segoe UI"/>
          <w:sz w:val="20"/>
          <w:szCs w:val="20"/>
          <w:lang w:val="en-US"/>
        </w:rPr>
        <w:t xml:space="preserve">arising from </w:t>
      </w:r>
      <w:r w:rsidR="00B66106" w:rsidRPr="00B66106">
        <w:rPr>
          <w:rFonts w:ascii="Segoe UI" w:hAnsi="Segoe UI" w:cs="Segoe UI"/>
          <w:sz w:val="20"/>
          <w:szCs w:val="20"/>
          <w:lang w:val="en-US"/>
        </w:rPr>
        <w:t>changes in eligibility legislation (Election Act 2022) that came into effect in May 2024.</w:t>
      </w:r>
      <w:r>
        <w:rPr>
          <w:rFonts w:ascii="Segoe UI" w:hAnsi="Segoe UI" w:cs="Segoe UI"/>
          <w:sz w:val="20"/>
          <w:szCs w:val="20"/>
          <w:lang w:val="en-US"/>
        </w:rPr>
        <w:t xml:space="preserve"> Proposed by Cllr West seconded by Cllr Adams, it was </w:t>
      </w:r>
      <w:r>
        <w:rPr>
          <w:rFonts w:ascii="Segoe UI Semibold" w:hAnsi="Segoe UI Semibold" w:cs="Segoe UI Semibold"/>
          <w:sz w:val="20"/>
          <w:szCs w:val="20"/>
          <w:lang w:val="en-US"/>
        </w:rPr>
        <w:t xml:space="preserve">resolved to adopt the amended Co-Option Policy </w:t>
      </w:r>
      <w:r w:rsidRPr="00F12261">
        <w:rPr>
          <w:rFonts w:ascii="Segoe UI Semibold" w:hAnsi="Segoe UI Semibold" w:cs="Segoe UI Semibold"/>
          <w:sz w:val="20"/>
          <w:szCs w:val="20"/>
          <w:lang w:val="en-US"/>
        </w:rPr>
        <w:t>as presented</w:t>
      </w:r>
      <w:r>
        <w:rPr>
          <w:rFonts w:ascii="Segoe UI" w:hAnsi="Segoe UI" w:cs="Segoe UI"/>
          <w:sz w:val="20"/>
          <w:szCs w:val="20"/>
          <w:lang w:val="en-US"/>
        </w:rPr>
        <w:t>.</w:t>
      </w:r>
    </w:p>
    <w:p w14:paraId="32904D79" w14:textId="718732CA" w:rsidR="00921D0D" w:rsidRDefault="00921D0D" w:rsidP="00921D0D">
      <w:pPr>
        <w:pStyle w:val="NoSpacing"/>
        <w:numPr>
          <w:ilvl w:val="0"/>
          <w:numId w:val="37"/>
        </w:numPr>
        <w:spacing w:after="60"/>
        <w:ind w:left="426" w:hanging="426"/>
        <w:rPr>
          <w:rFonts w:ascii="Segoe UI" w:hAnsi="Segoe UI" w:cs="Segoe UI"/>
          <w:sz w:val="20"/>
          <w:szCs w:val="20"/>
          <w:lang w:val="en-US"/>
        </w:rPr>
      </w:pPr>
      <w:r>
        <w:rPr>
          <w:rFonts w:ascii="Segoe UI" w:hAnsi="Segoe UI" w:cs="Segoe UI"/>
          <w:sz w:val="20"/>
          <w:szCs w:val="20"/>
          <w:lang w:val="en-US"/>
        </w:rPr>
        <w:t>Members received the amended Standing Orders arising from alignment with the Financial Regulations 2024 adopted previously</w:t>
      </w:r>
      <w:r w:rsidRPr="00B66106">
        <w:rPr>
          <w:rFonts w:ascii="Segoe UI" w:hAnsi="Segoe UI" w:cs="Segoe UI"/>
          <w:sz w:val="20"/>
          <w:szCs w:val="20"/>
          <w:lang w:val="en-US"/>
        </w:rPr>
        <w:t>.</w:t>
      </w:r>
      <w:r>
        <w:rPr>
          <w:rFonts w:ascii="Segoe UI" w:hAnsi="Segoe UI" w:cs="Segoe UI"/>
          <w:sz w:val="20"/>
          <w:szCs w:val="20"/>
          <w:lang w:val="en-US"/>
        </w:rPr>
        <w:t xml:space="preserve"> Proposed by Cllr Banfield seconded by Cllr Kevan, it was </w:t>
      </w:r>
      <w:r>
        <w:rPr>
          <w:rFonts w:ascii="Segoe UI Semibold" w:hAnsi="Segoe UI Semibold" w:cs="Segoe UI Semibold"/>
          <w:sz w:val="20"/>
          <w:szCs w:val="20"/>
          <w:lang w:val="en-US"/>
        </w:rPr>
        <w:t xml:space="preserve">resolved to adopt the amended Standing Orders </w:t>
      </w:r>
      <w:r w:rsidRPr="00F12261">
        <w:rPr>
          <w:rFonts w:ascii="Segoe UI Semibold" w:hAnsi="Segoe UI Semibold" w:cs="Segoe UI Semibold"/>
          <w:sz w:val="20"/>
          <w:szCs w:val="20"/>
          <w:lang w:val="en-US"/>
        </w:rPr>
        <w:t>as presented</w:t>
      </w:r>
      <w:r>
        <w:rPr>
          <w:rFonts w:ascii="Segoe UI" w:hAnsi="Segoe UI" w:cs="Segoe UI"/>
          <w:sz w:val="20"/>
          <w:szCs w:val="20"/>
          <w:lang w:val="en-US"/>
        </w:rPr>
        <w:t>.</w:t>
      </w:r>
    </w:p>
    <w:p w14:paraId="1BB482B9" w14:textId="3699EC48" w:rsidR="00B66106" w:rsidRPr="0037169F" w:rsidRDefault="0037169F" w:rsidP="0037169F">
      <w:pPr>
        <w:pStyle w:val="NoSpacing"/>
        <w:numPr>
          <w:ilvl w:val="0"/>
          <w:numId w:val="37"/>
        </w:numPr>
        <w:spacing w:after="120"/>
        <w:ind w:left="426" w:hanging="426"/>
        <w:rPr>
          <w:rFonts w:ascii="Segoe UI" w:hAnsi="Segoe UI" w:cs="Segoe UI"/>
          <w:sz w:val="20"/>
          <w:szCs w:val="20"/>
          <w:lang w:val="en-US"/>
        </w:rPr>
      </w:pPr>
      <w:r>
        <w:rPr>
          <w:rFonts w:ascii="Segoe UI" w:hAnsi="Segoe UI" w:cs="Segoe UI"/>
          <w:sz w:val="20"/>
          <w:szCs w:val="20"/>
          <w:lang w:val="en-US"/>
        </w:rPr>
        <w:t xml:space="preserve">With regard </w:t>
      </w:r>
      <w:r w:rsidRPr="00B66106">
        <w:rPr>
          <w:rFonts w:ascii="Segoe UI" w:hAnsi="Segoe UI" w:cs="Segoe UI"/>
          <w:sz w:val="20"/>
          <w:szCs w:val="20"/>
          <w:lang w:val="en-US"/>
        </w:rPr>
        <w:t>to matters concerning Parish Council records on a third party computer</w:t>
      </w:r>
      <w:r>
        <w:rPr>
          <w:rFonts w:ascii="Segoe UI" w:hAnsi="Segoe UI" w:cs="Segoe UI"/>
          <w:sz w:val="20"/>
          <w:szCs w:val="20"/>
          <w:lang w:val="en-US"/>
        </w:rPr>
        <w:t>, it was agreed to carry out an Information Audit in line with the Council’s GDPR Policy.</w:t>
      </w:r>
    </w:p>
    <w:p w14:paraId="22A28008" w14:textId="77777777" w:rsidR="00560130" w:rsidRDefault="00560130" w:rsidP="00283ACA">
      <w:pPr>
        <w:pStyle w:val="NoSpacing"/>
        <w:spacing w:after="60"/>
        <w:rPr>
          <w:rFonts w:ascii="Segoe UI" w:hAnsi="Segoe UI" w:cs="Segoe UI"/>
          <w:b/>
          <w:sz w:val="20"/>
          <w:szCs w:val="20"/>
          <w:lang w:val="en-US"/>
        </w:rPr>
      </w:pPr>
    </w:p>
    <w:p w14:paraId="410E539B" w14:textId="551D324F" w:rsidR="007C4766" w:rsidRPr="007D4A73" w:rsidRDefault="0037169F" w:rsidP="00283ACA">
      <w:pPr>
        <w:pStyle w:val="NoSpacing"/>
        <w:spacing w:after="60"/>
        <w:rPr>
          <w:rFonts w:ascii="Segoe UI" w:hAnsi="Segoe UI" w:cs="Segoe UI"/>
          <w:b/>
          <w:sz w:val="20"/>
          <w:szCs w:val="20"/>
          <w:lang w:val="en-US"/>
        </w:rPr>
      </w:pPr>
      <w:r>
        <w:rPr>
          <w:rFonts w:ascii="Segoe UI" w:hAnsi="Segoe UI" w:cs="Segoe UI"/>
          <w:b/>
          <w:sz w:val="20"/>
          <w:szCs w:val="20"/>
          <w:lang w:val="en-US"/>
        </w:rPr>
        <w:lastRenderedPageBreak/>
        <w:t>24/25 - 4</w:t>
      </w:r>
      <w:r w:rsidR="00621805">
        <w:rPr>
          <w:rFonts w:ascii="Segoe UI" w:hAnsi="Segoe UI" w:cs="Segoe UI"/>
          <w:b/>
          <w:sz w:val="20"/>
          <w:szCs w:val="20"/>
          <w:lang w:val="en-US"/>
        </w:rPr>
        <w:t>3</w:t>
      </w:r>
      <w:r w:rsidR="007C4766" w:rsidRPr="007D4A73">
        <w:rPr>
          <w:rFonts w:ascii="Segoe UI" w:hAnsi="Segoe UI" w:cs="Segoe UI"/>
          <w:b/>
          <w:sz w:val="20"/>
          <w:szCs w:val="20"/>
          <w:lang w:val="en-US"/>
        </w:rPr>
        <w:t xml:space="preserve"> Financial Matters</w:t>
      </w:r>
    </w:p>
    <w:p w14:paraId="689F8C5B" w14:textId="28336D3E" w:rsidR="00F12261" w:rsidRPr="0037169F" w:rsidRDefault="0037169F" w:rsidP="00ED668C">
      <w:pPr>
        <w:pStyle w:val="NoSpacing"/>
        <w:numPr>
          <w:ilvl w:val="0"/>
          <w:numId w:val="8"/>
        </w:numPr>
        <w:spacing w:after="60"/>
        <w:ind w:left="426" w:hanging="426"/>
        <w:rPr>
          <w:rFonts w:ascii="Segoe UI" w:hAnsi="Segoe UI" w:cs="Segoe UI"/>
          <w:sz w:val="20"/>
          <w:szCs w:val="20"/>
        </w:rPr>
      </w:pPr>
      <w:r w:rsidRPr="008A23E0">
        <w:rPr>
          <w:rFonts w:ascii="Segoe UI" w:hAnsi="Segoe UI" w:cs="Segoe UI"/>
          <w:sz w:val="20"/>
          <w:szCs w:val="20"/>
          <w:u w:val="single"/>
        </w:rPr>
        <w:t>AGAR 2023-24</w:t>
      </w:r>
      <w:r w:rsidRPr="0037169F">
        <w:rPr>
          <w:rFonts w:ascii="Segoe UI" w:hAnsi="Segoe UI" w:cs="Segoe UI"/>
          <w:sz w:val="20"/>
          <w:szCs w:val="20"/>
        </w:rPr>
        <w:t xml:space="preserve">: the Clerk reported Completion of Audit &amp; Section 3 Notice </w:t>
      </w:r>
      <w:r>
        <w:rPr>
          <w:rFonts w:ascii="Segoe UI" w:hAnsi="Segoe UI" w:cs="Segoe UI"/>
          <w:sz w:val="20"/>
          <w:szCs w:val="20"/>
        </w:rPr>
        <w:t xml:space="preserve">had been received on 29 August and </w:t>
      </w:r>
      <w:r w:rsidRPr="0037169F">
        <w:rPr>
          <w:rFonts w:ascii="Segoe UI" w:hAnsi="Segoe UI" w:cs="Segoe UI"/>
          <w:sz w:val="20"/>
          <w:szCs w:val="20"/>
        </w:rPr>
        <w:t xml:space="preserve">published on </w:t>
      </w:r>
      <w:r>
        <w:rPr>
          <w:rFonts w:ascii="Segoe UI" w:hAnsi="Segoe UI" w:cs="Segoe UI"/>
          <w:sz w:val="20"/>
          <w:szCs w:val="20"/>
        </w:rPr>
        <w:t xml:space="preserve">the PC </w:t>
      </w:r>
      <w:r w:rsidRPr="0037169F">
        <w:rPr>
          <w:rFonts w:ascii="Segoe UI" w:hAnsi="Segoe UI" w:cs="Segoe UI"/>
          <w:sz w:val="20"/>
          <w:szCs w:val="20"/>
        </w:rPr>
        <w:t xml:space="preserve">website and noticeboard </w:t>
      </w:r>
      <w:r>
        <w:rPr>
          <w:rFonts w:ascii="Segoe UI" w:hAnsi="Segoe UI" w:cs="Segoe UI"/>
          <w:sz w:val="20"/>
          <w:szCs w:val="20"/>
        </w:rPr>
        <w:t>in line with statutory requirements</w:t>
      </w:r>
      <w:r w:rsidR="00F12261" w:rsidRPr="0037169F">
        <w:rPr>
          <w:rFonts w:ascii="Segoe UI" w:hAnsi="Segoe UI" w:cs="Segoe UI"/>
          <w:sz w:val="20"/>
          <w:szCs w:val="20"/>
        </w:rPr>
        <w:t>.</w:t>
      </w:r>
    </w:p>
    <w:p w14:paraId="2F04F32C" w14:textId="7509D2AE" w:rsidR="00C92B1D" w:rsidRDefault="007C4766" w:rsidP="00A4361D">
      <w:pPr>
        <w:pStyle w:val="NoSpacing"/>
        <w:numPr>
          <w:ilvl w:val="0"/>
          <w:numId w:val="8"/>
        </w:numPr>
        <w:spacing w:after="120"/>
        <w:ind w:left="426" w:hanging="426"/>
        <w:rPr>
          <w:rFonts w:ascii="Segoe UI" w:hAnsi="Segoe UI" w:cs="Segoe UI"/>
          <w:sz w:val="20"/>
          <w:szCs w:val="20"/>
          <w:lang w:val="en-US"/>
        </w:rPr>
      </w:pPr>
      <w:r w:rsidRPr="001F62C9">
        <w:rPr>
          <w:rFonts w:ascii="Segoe UI" w:hAnsi="Segoe UI" w:cs="Segoe UI"/>
          <w:sz w:val="20"/>
          <w:szCs w:val="20"/>
          <w:u w:val="single"/>
          <w:lang w:val="en-US"/>
        </w:rPr>
        <w:t>Schedule of Payments &amp; Receipts</w:t>
      </w:r>
      <w:r>
        <w:rPr>
          <w:rFonts w:ascii="Segoe UI" w:hAnsi="Segoe UI" w:cs="Segoe UI"/>
          <w:sz w:val="20"/>
          <w:szCs w:val="20"/>
          <w:lang w:val="en-US"/>
        </w:rPr>
        <w:t xml:space="preserve">: Members received the schedule as submitted. </w:t>
      </w:r>
      <w:r w:rsidRPr="00032A21">
        <w:rPr>
          <w:rFonts w:ascii="Segoe UI" w:hAnsi="Segoe UI" w:cs="Segoe UI"/>
          <w:sz w:val="20"/>
          <w:szCs w:val="20"/>
          <w:lang w:val="en-US"/>
        </w:rPr>
        <w:t xml:space="preserve">Proposed by Cllr </w:t>
      </w:r>
      <w:r w:rsidR="008A23E0">
        <w:rPr>
          <w:rFonts w:ascii="Segoe UI" w:hAnsi="Segoe UI" w:cs="Segoe UI"/>
          <w:sz w:val="20"/>
          <w:szCs w:val="20"/>
          <w:lang w:val="en-US"/>
        </w:rPr>
        <w:t>Kevan</w:t>
      </w:r>
      <w:r w:rsidRPr="00032A21">
        <w:rPr>
          <w:rFonts w:ascii="Segoe UI" w:hAnsi="Segoe UI" w:cs="Segoe UI"/>
          <w:sz w:val="20"/>
          <w:szCs w:val="20"/>
          <w:lang w:val="en-US"/>
        </w:rPr>
        <w:t xml:space="preserve"> seconded by Cllr </w:t>
      </w:r>
      <w:r w:rsidR="008A23E0" w:rsidRPr="008D010C">
        <w:rPr>
          <w:rFonts w:ascii="Segoe UI" w:hAnsi="Segoe UI" w:cs="Segoe UI"/>
          <w:sz w:val="20"/>
          <w:szCs w:val="20"/>
          <w:lang w:val="en-US"/>
        </w:rPr>
        <w:t>Meatyard</w:t>
      </w:r>
      <w:r w:rsidRPr="008D010C">
        <w:rPr>
          <w:rFonts w:ascii="Segoe UI" w:hAnsi="Segoe UI" w:cs="Segoe UI"/>
          <w:sz w:val="20"/>
          <w:szCs w:val="20"/>
          <w:lang w:val="en-US"/>
        </w:rPr>
        <w:t xml:space="preserve"> it was</w:t>
      </w:r>
      <w:r w:rsidRPr="005A04F8">
        <w:rPr>
          <w:rFonts w:ascii="Segoe UI Semibold" w:hAnsi="Segoe UI Semibold" w:cs="Segoe UI Semibold"/>
          <w:sz w:val="20"/>
          <w:szCs w:val="20"/>
          <w:lang w:val="en-US"/>
        </w:rPr>
        <w:t xml:space="preserve"> resolved to approve the </w:t>
      </w:r>
      <w:r w:rsidR="008A23E0">
        <w:rPr>
          <w:rFonts w:ascii="Segoe UI Semibold" w:hAnsi="Segoe UI Semibold" w:cs="Segoe UI Semibold"/>
          <w:sz w:val="20"/>
          <w:szCs w:val="20"/>
          <w:lang w:val="en-US"/>
        </w:rPr>
        <w:t xml:space="preserve">following </w:t>
      </w:r>
      <w:r w:rsidRPr="005A04F8">
        <w:rPr>
          <w:rFonts w:ascii="Segoe UI Semibold" w:hAnsi="Segoe UI Semibold" w:cs="Segoe UI Semibold"/>
          <w:sz w:val="20"/>
          <w:szCs w:val="20"/>
          <w:lang w:val="en-US"/>
        </w:rPr>
        <w:t>payments</w:t>
      </w:r>
      <w:r w:rsidRPr="00CA788E">
        <w:rPr>
          <w:rFonts w:ascii="Segoe UI" w:hAnsi="Segoe UI" w:cs="Segoe UI"/>
          <w:sz w:val="20"/>
          <w:szCs w:val="20"/>
          <w:lang w:val="en-US"/>
        </w:rPr>
        <w:t>:</w:t>
      </w:r>
      <w:r w:rsidR="00883EE2">
        <w:rPr>
          <w:rFonts w:ascii="Segoe UI" w:hAnsi="Segoe UI" w:cs="Segoe UI"/>
          <w:sz w:val="20"/>
          <w:szCs w:val="20"/>
          <w:lang w:val="en-US"/>
        </w:rPr>
        <w:t xml:space="preserve"> </w:t>
      </w:r>
    </w:p>
    <w:tbl>
      <w:tblPr>
        <w:tblW w:w="9213" w:type="dxa"/>
        <w:tblInd w:w="426" w:type="dxa"/>
        <w:tblLayout w:type="fixed"/>
        <w:tblLook w:val="04A0" w:firstRow="1" w:lastRow="0" w:firstColumn="1" w:lastColumn="0" w:noHBand="0" w:noVBand="1"/>
      </w:tblPr>
      <w:tblGrid>
        <w:gridCol w:w="4674"/>
        <w:gridCol w:w="1137"/>
        <w:gridCol w:w="1134"/>
        <w:gridCol w:w="993"/>
        <w:gridCol w:w="1275"/>
      </w:tblGrid>
      <w:tr w:rsidR="008A23E0" w:rsidRPr="008A23E0" w14:paraId="689C035A" w14:textId="77777777" w:rsidTr="00151C06">
        <w:trPr>
          <w:trHeight w:val="20"/>
        </w:trPr>
        <w:tc>
          <w:tcPr>
            <w:tcW w:w="4674" w:type="dxa"/>
            <w:tcBorders>
              <w:top w:val="nil"/>
              <w:left w:val="nil"/>
              <w:bottom w:val="nil"/>
              <w:right w:val="nil"/>
            </w:tcBorders>
            <w:shd w:val="clear" w:color="auto" w:fill="auto"/>
            <w:noWrap/>
            <w:vAlign w:val="center"/>
            <w:hideMark/>
          </w:tcPr>
          <w:p w14:paraId="533818CE"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Village Hall hire (03 June &amp; 01 July)</w:t>
            </w:r>
          </w:p>
        </w:tc>
        <w:tc>
          <w:tcPr>
            <w:tcW w:w="1137" w:type="dxa"/>
            <w:tcBorders>
              <w:top w:val="nil"/>
              <w:left w:val="nil"/>
              <w:bottom w:val="nil"/>
              <w:right w:val="nil"/>
            </w:tcBorders>
            <w:shd w:val="clear" w:color="auto" w:fill="auto"/>
            <w:noWrap/>
            <w:vAlign w:val="center"/>
            <w:hideMark/>
          </w:tcPr>
          <w:p w14:paraId="2A1C7027" w14:textId="77777777" w:rsidR="008A23E0" w:rsidRPr="008A23E0" w:rsidRDefault="008A23E0" w:rsidP="008A23E0">
            <w:pPr>
              <w:rPr>
                <w:rFonts w:ascii="Segoe UI" w:eastAsia="Times New Roman" w:hAnsi="Segoe UI" w:cs="Segoe UI"/>
                <w:color w:val="000000"/>
                <w:sz w:val="18"/>
                <w:szCs w:val="20"/>
                <w:lang w:eastAsia="en-GB"/>
              </w:rPr>
            </w:pPr>
          </w:p>
        </w:tc>
        <w:tc>
          <w:tcPr>
            <w:tcW w:w="1134" w:type="dxa"/>
            <w:tcBorders>
              <w:top w:val="nil"/>
              <w:left w:val="nil"/>
              <w:bottom w:val="nil"/>
              <w:right w:val="nil"/>
            </w:tcBorders>
            <w:shd w:val="clear" w:color="auto" w:fill="auto"/>
            <w:noWrap/>
            <w:vAlign w:val="center"/>
            <w:hideMark/>
          </w:tcPr>
          <w:p w14:paraId="20074F6D" w14:textId="4A01BF2B"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16.00 </w:t>
            </w:r>
          </w:p>
        </w:tc>
        <w:tc>
          <w:tcPr>
            <w:tcW w:w="993" w:type="dxa"/>
            <w:tcBorders>
              <w:top w:val="nil"/>
              <w:left w:val="nil"/>
              <w:bottom w:val="nil"/>
              <w:right w:val="nil"/>
            </w:tcBorders>
            <w:shd w:val="clear" w:color="auto" w:fill="auto"/>
            <w:noWrap/>
            <w:vAlign w:val="center"/>
            <w:hideMark/>
          </w:tcPr>
          <w:p w14:paraId="537ED878" w14:textId="400FBF18" w:rsidR="008A23E0" w:rsidRPr="008A23E0" w:rsidRDefault="008A23E0" w:rsidP="008A23E0">
            <w:pPr>
              <w:rPr>
                <w:rFonts w:ascii="Segoe UI" w:eastAsia="Times New Roman" w:hAnsi="Segoe UI" w:cs="Segoe UI"/>
                <w:color w:val="000000"/>
                <w:sz w:val="18"/>
                <w:szCs w:val="20"/>
                <w:lang w:eastAsia="en-GB"/>
              </w:rPr>
            </w:pPr>
          </w:p>
        </w:tc>
        <w:tc>
          <w:tcPr>
            <w:tcW w:w="1275" w:type="dxa"/>
            <w:tcBorders>
              <w:top w:val="nil"/>
              <w:left w:val="nil"/>
              <w:bottom w:val="nil"/>
              <w:right w:val="nil"/>
            </w:tcBorders>
            <w:shd w:val="clear" w:color="auto" w:fill="auto"/>
            <w:noWrap/>
            <w:vAlign w:val="center"/>
            <w:hideMark/>
          </w:tcPr>
          <w:p w14:paraId="4443658F" w14:textId="4F0B7940"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16.00 </w:t>
            </w:r>
          </w:p>
        </w:tc>
      </w:tr>
      <w:tr w:rsidR="008A23E0" w:rsidRPr="008A23E0" w14:paraId="0ED8B3A5" w14:textId="77777777" w:rsidTr="00151C06">
        <w:trPr>
          <w:trHeight w:val="20"/>
        </w:trPr>
        <w:tc>
          <w:tcPr>
            <w:tcW w:w="4674" w:type="dxa"/>
            <w:tcBorders>
              <w:top w:val="nil"/>
              <w:left w:val="nil"/>
              <w:bottom w:val="nil"/>
              <w:right w:val="nil"/>
            </w:tcBorders>
            <w:shd w:val="clear" w:color="auto" w:fill="auto"/>
            <w:noWrap/>
            <w:vAlign w:val="center"/>
            <w:hideMark/>
          </w:tcPr>
          <w:p w14:paraId="44397CD2"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Clerk Salary - August</w:t>
            </w:r>
          </w:p>
        </w:tc>
        <w:tc>
          <w:tcPr>
            <w:tcW w:w="1137" w:type="dxa"/>
            <w:tcBorders>
              <w:top w:val="nil"/>
              <w:left w:val="nil"/>
              <w:bottom w:val="nil"/>
              <w:right w:val="nil"/>
            </w:tcBorders>
            <w:shd w:val="clear" w:color="auto" w:fill="auto"/>
            <w:noWrap/>
            <w:vAlign w:val="center"/>
            <w:hideMark/>
          </w:tcPr>
          <w:p w14:paraId="6C76580E" w14:textId="77777777" w:rsidR="008A23E0" w:rsidRPr="008A23E0" w:rsidRDefault="008A23E0" w:rsidP="008A23E0">
            <w:pPr>
              <w:rPr>
                <w:rFonts w:ascii="Segoe UI" w:eastAsia="Times New Roman" w:hAnsi="Segoe UI" w:cs="Segoe UI"/>
                <w:color w:val="000000"/>
                <w:sz w:val="18"/>
                <w:szCs w:val="20"/>
                <w:lang w:eastAsia="en-GB"/>
              </w:rPr>
            </w:pPr>
          </w:p>
        </w:tc>
        <w:tc>
          <w:tcPr>
            <w:tcW w:w="1134" w:type="dxa"/>
            <w:tcBorders>
              <w:top w:val="nil"/>
              <w:left w:val="nil"/>
              <w:bottom w:val="nil"/>
              <w:right w:val="nil"/>
            </w:tcBorders>
            <w:shd w:val="clear" w:color="auto" w:fill="auto"/>
            <w:noWrap/>
            <w:vAlign w:val="center"/>
            <w:hideMark/>
          </w:tcPr>
          <w:p w14:paraId="131D1423" w14:textId="063760EC"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391.80 </w:t>
            </w:r>
          </w:p>
        </w:tc>
        <w:tc>
          <w:tcPr>
            <w:tcW w:w="993" w:type="dxa"/>
            <w:tcBorders>
              <w:top w:val="nil"/>
              <w:left w:val="nil"/>
              <w:bottom w:val="nil"/>
              <w:right w:val="nil"/>
            </w:tcBorders>
            <w:shd w:val="clear" w:color="auto" w:fill="auto"/>
            <w:noWrap/>
            <w:vAlign w:val="center"/>
            <w:hideMark/>
          </w:tcPr>
          <w:p w14:paraId="5D9A50B7" w14:textId="158DFAF4" w:rsidR="008A23E0" w:rsidRPr="008A23E0" w:rsidRDefault="008A23E0" w:rsidP="008A23E0">
            <w:pPr>
              <w:rPr>
                <w:rFonts w:ascii="Segoe UI" w:eastAsia="Times New Roman" w:hAnsi="Segoe UI" w:cs="Segoe UI"/>
                <w:color w:val="000000"/>
                <w:sz w:val="18"/>
                <w:szCs w:val="20"/>
                <w:lang w:eastAsia="en-GB"/>
              </w:rPr>
            </w:pPr>
          </w:p>
        </w:tc>
        <w:tc>
          <w:tcPr>
            <w:tcW w:w="1275" w:type="dxa"/>
            <w:tcBorders>
              <w:top w:val="nil"/>
              <w:left w:val="nil"/>
              <w:bottom w:val="nil"/>
              <w:right w:val="nil"/>
            </w:tcBorders>
            <w:shd w:val="clear" w:color="auto" w:fill="auto"/>
            <w:noWrap/>
            <w:vAlign w:val="center"/>
            <w:hideMark/>
          </w:tcPr>
          <w:p w14:paraId="041759B2" w14:textId="02E1257B"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391.80 </w:t>
            </w:r>
          </w:p>
        </w:tc>
      </w:tr>
      <w:tr w:rsidR="008A23E0" w:rsidRPr="008A23E0" w14:paraId="63D89AB1" w14:textId="77777777" w:rsidTr="00151C06">
        <w:trPr>
          <w:trHeight w:val="20"/>
        </w:trPr>
        <w:tc>
          <w:tcPr>
            <w:tcW w:w="4674" w:type="dxa"/>
            <w:tcBorders>
              <w:top w:val="nil"/>
              <w:left w:val="nil"/>
              <w:bottom w:val="nil"/>
              <w:right w:val="nil"/>
            </w:tcBorders>
            <w:shd w:val="clear" w:color="auto" w:fill="auto"/>
            <w:noWrap/>
            <w:vAlign w:val="center"/>
            <w:hideMark/>
          </w:tcPr>
          <w:p w14:paraId="14FC9102"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Clerk Salary - July 2024</w:t>
            </w:r>
          </w:p>
        </w:tc>
        <w:tc>
          <w:tcPr>
            <w:tcW w:w="1137" w:type="dxa"/>
            <w:tcBorders>
              <w:top w:val="nil"/>
              <w:left w:val="nil"/>
              <w:bottom w:val="nil"/>
              <w:right w:val="nil"/>
            </w:tcBorders>
            <w:shd w:val="clear" w:color="auto" w:fill="auto"/>
            <w:noWrap/>
            <w:vAlign w:val="center"/>
            <w:hideMark/>
          </w:tcPr>
          <w:p w14:paraId="3853C734"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FR 6.6</w:t>
            </w:r>
          </w:p>
        </w:tc>
        <w:tc>
          <w:tcPr>
            <w:tcW w:w="1134" w:type="dxa"/>
            <w:tcBorders>
              <w:top w:val="nil"/>
              <w:left w:val="nil"/>
              <w:bottom w:val="nil"/>
              <w:right w:val="nil"/>
            </w:tcBorders>
            <w:shd w:val="clear" w:color="auto" w:fill="auto"/>
            <w:noWrap/>
            <w:vAlign w:val="center"/>
            <w:hideMark/>
          </w:tcPr>
          <w:p w14:paraId="010DE8B1" w14:textId="12679410"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489.75 </w:t>
            </w:r>
          </w:p>
        </w:tc>
        <w:tc>
          <w:tcPr>
            <w:tcW w:w="993" w:type="dxa"/>
            <w:tcBorders>
              <w:top w:val="nil"/>
              <w:left w:val="nil"/>
              <w:bottom w:val="nil"/>
              <w:right w:val="nil"/>
            </w:tcBorders>
            <w:shd w:val="clear" w:color="auto" w:fill="auto"/>
            <w:noWrap/>
            <w:vAlign w:val="center"/>
          </w:tcPr>
          <w:p w14:paraId="0DA476C4" w14:textId="2AA7DC05" w:rsidR="008A23E0" w:rsidRPr="008A23E0" w:rsidRDefault="008A23E0" w:rsidP="008A23E0">
            <w:pPr>
              <w:rPr>
                <w:rFonts w:ascii="Segoe UI" w:eastAsia="Times New Roman" w:hAnsi="Segoe UI" w:cs="Segoe UI"/>
                <w:color w:val="000000"/>
                <w:sz w:val="18"/>
                <w:szCs w:val="20"/>
                <w:lang w:eastAsia="en-GB"/>
              </w:rPr>
            </w:pPr>
          </w:p>
        </w:tc>
        <w:tc>
          <w:tcPr>
            <w:tcW w:w="1275" w:type="dxa"/>
            <w:tcBorders>
              <w:top w:val="nil"/>
              <w:left w:val="nil"/>
              <w:bottom w:val="nil"/>
              <w:right w:val="nil"/>
            </w:tcBorders>
            <w:shd w:val="clear" w:color="auto" w:fill="auto"/>
            <w:noWrap/>
            <w:vAlign w:val="center"/>
            <w:hideMark/>
          </w:tcPr>
          <w:p w14:paraId="796CF3F9" w14:textId="3F7E9F3D"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489.75 </w:t>
            </w:r>
          </w:p>
        </w:tc>
      </w:tr>
      <w:tr w:rsidR="008A23E0" w:rsidRPr="008A23E0" w14:paraId="7AFBAF74" w14:textId="77777777" w:rsidTr="00151C06">
        <w:trPr>
          <w:trHeight w:val="20"/>
        </w:trPr>
        <w:tc>
          <w:tcPr>
            <w:tcW w:w="4674" w:type="dxa"/>
            <w:tcBorders>
              <w:top w:val="nil"/>
              <w:left w:val="nil"/>
              <w:bottom w:val="nil"/>
              <w:right w:val="nil"/>
            </w:tcBorders>
            <w:shd w:val="clear" w:color="auto" w:fill="auto"/>
            <w:noWrap/>
            <w:vAlign w:val="center"/>
            <w:hideMark/>
          </w:tcPr>
          <w:p w14:paraId="07B36ADF" w14:textId="15A173B7" w:rsidR="008A23E0" w:rsidRPr="008A23E0" w:rsidRDefault="008A23E0" w:rsidP="00ED668C">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Wilts</w:t>
            </w:r>
            <w:r w:rsidR="00ED668C">
              <w:rPr>
                <w:rFonts w:ascii="Segoe UI" w:eastAsia="Times New Roman" w:hAnsi="Segoe UI" w:cs="Segoe UI"/>
                <w:color w:val="000000"/>
                <w:sz w:val="18"/>
                <w:szCs w:val="20"/>
                <w:lang w:eastAsia="en-GB"/>
              </w:rPr>
              <w:t xml:space="preserve">hire Council: Gates KEEV6 </w:t>
            </w:r>
          </w:p>
        </w:tc>
        <w:tc>
          <w:tcPr>
            <w:tcW w:w="1137" w:type="dxa"/>
            <w:tcBorders>
              <w:top w:val="nil"/>
              <w:left w:val="nil"/>
              <w:bottom w:val="nil"/>
              <w:right w:val="nil"/>
            </w:tcBorders>
            <w:shd w:val="clear" w:color="auto" w:fill="auto"/>
            <w:noWrap/>
            <w:vAlign w:val="center"/>
            <w:hideMark/>
          </w:tcPr>
          <w:p w14:paraId="09179613"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FR 5.14</w:t>
            </w:r>
          </w:p>
        </w:tc>
        <w:tc>
          <w:tcPr>
            <w:tcW w:w="1134" w:type="dxa"/>
            <w:tcBorders>
              <w:top w:val="nil"/>
              <w:left w:val="nil"/>
              <w:bottom w:val="nil"/>
              <w:right w:val="nil"/>
            </w:tcBorders>
            <w:shd w:val="clear" w:color="auto" w:fill="auto"/>
            <w:noWrap/>
            <w:vAlign w:val="center"/>
            <w:hideMark/>
          </w:tcPr>
          <w:p w14:paraId="68E51F0E" w14:textId="77AFBF1F"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238.75 </w:t>
            </w:r>
          </w:p>
        </w:tc>
        <w:tc>
          <w:tcPr>
            <w:tcW w:w="993" w:type="dxa"/>
            <w:tcBorders>
              <w:top w:val="nil"/>
              <w:left w:val="nil"/>
              <w:bottom w:val="nil"/>
              <w:right w:val="nil"/>
            </w:tcBorders>
            <w:shd w:val="clear" w:color="auto" w:fill="auto"/>
            <w:noWrap/>
            <w:vAlign w:val="center"/>
          </w:tcPr>
          <w:p w14:paraId="38E55938" w14:textId="04B06AC3" w:rsidR="008A23E0" w:rsidRPr="008A23E0" w:rsidRDefault="008A23E0" w:rsidP="008A23E0">
            <w:pPr>
              <w:rPr>
                <w:rFonts w:ascii="Segoe UI" w:eastAsia="Times New Roman" w:hAnsi="Segoe UI" w:cs="Segoe UI"/>
                <w:color w:val="000000"/>
                <w:sz w:val="18"/>
                <w:szCs w:val="20"/>
                <w:lang w:eastAsia="en-GB"/>
              </w:rPr>
            </w:pPr>
          </w:p>
        </w:tc>
        <w:tc>
          <w:tcPr>
            <w:tcW w:w="1275" w:type="dxa"/>
            <w:tcBorders>
              <w:top w:val="nil"/>
              <w:left w:val="nil"/>
              <w:bottom w:val="nil"/>
              <w:right w:val="nil"/>
            </w:tcBorders>
            <w:shd w:val="clear" w:color="auto" w:fill="auto"/>
            <w:noWrap/>
            <w:vAlign w:val="center"/>
            <w:hideMark/>
          </w:tcPr>
          <w:p w14:paraId="519C79DB" w14:textId="2C4411E8"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238.75 </w:t>
            </w:r>
          </w:p>
        </w:tc>
      </w:tr>
      <w:tr w:rsidR="008A23E0" w:rsidRPr="008A23E0" w14:paraId="67A2489F" w14:textId="77777777" w:rsidTr="00151C06">
        <w:trPr>
          <w:trHeight w:val="20"/>
        </w:trPr>
        <w:tc>
          <w:tcPr>
            <w:tcW w:w="4674" w:type="dxa"/>
            <w:tcBorders>
              <w:top w:val="nil"/>
              <w:left w:val="nil"/>
              <w:bottom w:val="nil"/>
              <w:right w:val="nil"/>
            </w:tcBorders>
            <w:shd w:val="clear" w:color="auto" w:fill="auto"/>
            <w:noWrap/>
            <w:vAlign w:val="center"/>
            <w:hideMark/>
          </w:tcPr>
          <w:p w14:paraId="248700BC"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PC &amp; Community Noticeboard repairs (P Lenaerts)</w:t>
            </w:r>
          </w:p>
        </w:tc>
        <w:tc>
          <w:tcPr>
            <w:tcW w:w="1137" w:type="dxa"/>
            <w:tcBorders>
              <w:top w:val="nil"/>
              <w:left w:val="nil"/>
              <w:bottom w:val="nil"/>
              <w:right w:val="nil"/>
            </w:tcBorders>
            <w:shd w:val="clear" w:color="auto" w:fill="auto"/>
            <w:noWrap/>
            <w:vAlign w:val="center"/>
            <w:hideMark/>
          </w:tcPr>
          <w:p w14:paraId="6A33EF0E"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FR 5.14</w:t>
            </w:r>
          </w:p>
        </w:tc>
        <w:tc>
          <w:tcPr>
            <w:tcW w:w="1134" w:type="dxa"/>
            <w:tcBorders>
              <w:top w:val="nil"/>
              <w:left w:val="nil"/>
              <w:bottom w:val="nil"/>
              <w:right w:val="nil"/>
            </w:tcBorders>
            <w:shd w:val="clear" w:color="auto" w:fill="auto"/>
            <w:noWrap/>
            <w:vAlign w:val="center"/>
            <w:hideMark/>
          </w:tcPr>
          <w:p w14:paraId="6566E638" w14:textId="4A6FBEAF"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48.98 </w:t>
            </w:r>
          </w:p>
        </w:tc>
        <w:tc>
          <w:tcPr>
            <w:tcW w:w="993" w:type="dxa"/>
            <w:tcBorders>
              <w:top w:val="nil"/>
              <w:left w:val="nil"/>
              <w:bottom w:val="nil"/>
              <w:right w:val="nil"/>
            </w:tcBorders>
            <w:shd w:val="clear" w:color="auto" w:fill="auto"/>
            <w:noWrap/>
            <w:vAlign w:val="center"/>
          </w:tcPr>
          <w:p w14:paraId="379ACF08" w14:textId="7EFC5E21" w:rsidR="008A23E0" w:rsidRPr="008A23E0" w:rsidRDefault="008A23E0" w:rsidP="008A23E0">
            <w:pPr>
              <w:rPr>
                <w:rFonts w:ascii="Segoe UI" w:eastAsia="Times New Roman" w:hAnsi="Segoe UI" w:cs="Segoe UI"/>
                <w:color w:val="000000"/>
                <w:sz w:val="18"/>
                <w:szCs w:val="20"/>
                <w:lang w:eastAsia="en-GB"/>
              </w:rPr>
            </w:pPr>
          </w:p>
        </w:tc>
        <w:tc>
          <w:tcPr>
            <w:tcW w:w="1275" w:type="dxa"/>
            <w:tcBorders>
              <w:top w:val="nil"/>
              <w:left w:val="nil"/>
              <w:bottom w:val="nil"/>
              <w:right w:val="nil"/>
            </w:tcBorders>
            <w:shd w:val="clear" w:color="auto" w:fill="auto"/>
            <w:noWrap/>
            <w:vAlign w:val="center"/>
            <w:hideMark/>
          </w:tcPr>
          <w:p w14:paraId="490533D5" w14:textId="3BF30B6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48.98 </w:t>
            </w:r>
          </w:p>
        </w:tc>
      </w:tr>
      <w:tr w:rsidR="008A23E0" w:rsidRPr="008A23E0" w14:paraId="4DD0D22C" w14:textId="77777777" w:rsidTr="00151C06">
        <w:trPr>
          <w:trHeight w:val="20"/>
        </w:trPr>
        <w:tc>
          <w:tcPr>
            <w:tcW w:w="4674" w:type="dxa"/>
            <w:tcBorders>
              <w:top w:val="nil"/>
              <w:left w:val="nil"/>
              <w:bottom w:val="nil"/>
              <w:right w:val="nil"/>
            </w:tcBorders>
            <w:shd w:val="clear" w:color="auto" w:fill="auto"/>
            <w:noWrap/>
            <w:vAlign w:val="center"/>
            <w:hideMark/>
          </w:tcPr>
          <w:p w14:paraId="57C8D839"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PKF Littlejohn - external audit FY2023-24</w:t>
            </w:r>
          </w:p>
        </w:tc>
        <w:tc>
          <w:tcPr>
            <w:tcW w:w="1137" w:type="dxa"/>
            <w:tcBorders>
              <w:top w:val="nil"/>
              <w:left w:val="nil"/>
              <w:bottom w:val="nil"/>
              <w:right w:val="nil"/>
            </w:tcBorders>
            <w:shd w:val="clear" w:color="auto" w:fill="auto"/>
            <w:noWrap/>
            <w:vAlign w:val="center"/>
            <w:hideMark/>
          </w:tcPr>
          <w:p w14:paraId="4F1BE217" w14:textId="7777777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FR 6.8 (</w:t>
            </w:r>
            <w:proofErr w:type="spellStart"/>
            <w:r w:rsidRPr="008A23E0">
              <w:rPr>
                <w:rFonts w:ascii="Segoe UI" w:eastAsia="Times New Roman" w:hAnsi="Segoe UI" w:cs="Segoe UI"/>
                <w:color w:val="000000"/>
                <w:sz w:val="18"/>
                <w:szCs w:val="20"/>
                <w:lang w:eastAsia="en-GB"/>
              </w:rPr>
              <w:t>i</w:t>
            </w:r>
            <w:proofErr w:type="spellEnd"/>
            <w:r w:rsidRPr="008A23E0">
              <w:rPr>
                <w:rFonts w:ascii="Segoe UI" w:eastAsia="Times New Roman" w:hAnsi="Segoe UI" w:cs="Segoe UI"/>
                <w:color w:val="000000"/>
                <w:sz w:val="18"/>
                <w:szCs w:val="20"/>
                <w:lang w:eastAsia="en-GB"/>
              </w:rPr>
              <w:t>/iii)</w:t>
            </w:r>
          </w:p>
        </w:tc>
        <w:tc>
          <w:tcPr>
            <w:tcW w:w="1134" w:type="dxa"/>
            <w:tcBorders>
              <w:top w:val="nil"/>
              <w:left w:val="nil"/>
              <w:bottom w:val="nil"/>
              <w:right w:val="nil"/>
            </w:tcBorders>
            <w:shd w:val="clear" w:color="auto" w:fill="auto"/>
            <w:noWrap/>
            <w:vAlign w:val="center"/>
            <w:hideMark/>
          </w:tcPr>
          <w:p w14:paraId="7BBD6EF5" w14:textId="7609415C"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210.00 </w:t>
            </w:r>
          </w:p>
        </w:tc>
        <w:tc>
          <w:tcPr>
            <w:tcW w:w="993" w:type="dxa"/>
            <w:tcBorders>
              <w:top w:val="nil"/>
              <w:left w:val="nil"/>
              <w:bottom w:val="nil"/>
              <w:right w:val="nil"/>
            </w:tcBorders>
            <w:shd w:val="clear" w:color="auto" w:fill="auto"/>
            <w:noWrap/>
            <w:vAlign w:val="center"/>
            <w:hideMark/>
          </w:tcPr>
          <w:p w14:paraId="2D56AEB5" w14:textId="5C1D698C"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42.00 </w:t>
            </w:r>
          </w:p>
        </w:tc>
        <w:tc>
          <w:tcPr>
            <w:tcW w:w="1275" w:type="dxa"/>
            <w:tcBorders>
              <w:top w:val="nil"/>
              <w:left w:val="nil"/>
              <w:bottom w:val="nil"/>
              <w:right w:val="nil"/>
            </w:tcBorders>
            <w:shd w:val="clear" w:color="auto" w:fill="auto"/>
            <w:noWrap/>
            <w:vAlign w:val="center"/>
            <w:hideMark/>
          </w:tcPr>
          <w:p w14:paraId="71791969" w14:textId="6F66F4E7" w:rsidR="008A23E0" w:rsidRPr="008A23E0" w:rsidRDefault="008A23E0" w:rsidP="008A23E0">
            <w:pPr>
              <w:rPr>
                <w:rFonts w:ascii="Segoe UI" w:eastAsia="Times New Roman" w:hAnsi="Segoe UI" w:cs="Segoe UI"/>
                <w:color w:val="000000"/>
                <w:sz w:val="18"/>
                <w:szCs w:val="20"/>
                <w:lang w:eastAsia="en-GB"/>
              </w:rPr>
            </w:pPr>
            <w:r w:rsidRPr="008A23E0">
              <w:rPr>
                <w:rFonts w:ascii="Segoe UI" w:eastAsia="Times New Roman" w:hAnsi="Segoe UI" w:cs="Segoe UI"/>
                <w:color w:val="000000"/>
                <w:sz w:val="18"/>
                <w:szCs w:val="20"/>
                <w:lang w:eastAsia="en-GB"/>
              </w:rPr>
              <w:t xml:space="preserve">252.00 </w:t>
            </w:r>
          </w:p>
        </w:tc>
      </w:tr>
    </w:tbl>
    <w:p w14:paraId="1E482180" w14:textId="02DFCA06" w:rsidR="005F4B3E" w:rsidRDefault="00C92B1D" w:rsidP="00ED668C">
      <w:pPr>
        <w:pStyle w:val="NoSpacing"/>
        <w:numPr>
          <w:ilvl w:val="0"/>
          <w:numId w:val="8"/>
        </w:numPr>
        <w:spacing w:before="120" w:after="60"/>
        <w:ind w:left="426" w:hanging="426"/>
        <w:rPr>
          <w:rFonts w:ascii="Segoe UI" w:hAnsi="Segoe UI" w:cs="Segoe UI"/>
          <w:sz w:val="20"/>
          <w:szCs w:val="20"/>
          <w:lang w:val="en-US"/>
        </w:rPr>
      </w:pPr>
      <w:r w:rsidRPr="00E32EE6">
        <w:rPr>
          <w:rFonts w:ascii="Segoe UI" w:hAnsi="Segoe UI" w:cs="Segoe UI"/>
          <w:sz w:val="20"/>
          <w:szCs w:val="20"/>
          <w:u w:val="single"/>
          <w:lang w:val="en-US"/>
        </w:rPr>
        <w:t>Bank Reconciliation</w:t>
      </w:r>
      <w:r w:rsidRPr="00E32EE6">
        <w:rPr>
          <w:rFonts w:ascii="Segoe UI" w:hAnsi="Segoe UI" w:cs="Segoe UI"/>
          <w:sz w:val="20"/>
          <w:szCs w:val="20"/>
          <w:lang w:val="en-US"/>
        </w:rPr>
        <w:t>: Members received the bank reconciliation as submitted, noting the overall financial position of</w:t>
      </w:r>
      <w:r w:rsidR="005F4B3E">
        <w:rPr>
          <w:rFonts w:ascii="Segoe UI" w:hAnsi="Segoe UI" w:cs="Segoe UI"/>
          <w:sz w:val="20"/>
          <w:szCs w:val="20"/>
          <w:lang w:val="en-US"/>
        </w:rPr>
        <w:t xml:space="preserve"> </w:t>
      </w:r>
      <w:r w:rsidR="00ED668C" w:rsidRPr="00ED668C">
        <w:rPr>
          <w:rFonts w:ascii="Segoe UI" w:hAnsi="Segoe UI" w:cs="Segoe UI"/>
          <w:sz w:val="20"/>
          <w:szCs w:val="20"/>
          <w:lang w:val="en-US"/>
        </w:rPr>
        <w:t>£1,639.26 in the Treasurers Account and £23,316.44 in the Deposit account, totalling £24,955.70</w:t>
      </w:r>
      <w:r w:rsidR="00DE0103">
        <w:rPr>
          <w:rFonts w:ascii="Segoe UI" w:hAnsi="Segoe UI" w:cs="Segoe UI"/>
          <w:sz w:val="20"/>
          <w:szCs w:val="20"/>
          <w:lang w:val="en-US"/>
        </w:rPr>
        <w:t>.</w:t>
      </w:r>
    </w:p>
    <w:p w14:paraId="69F546CC" w14:textId="5291D65F" w:rsidR="00ED668C" w:rsidRPr="00ED668C" w:rsidRDefault="00FB2984" w:rsidP="005F56AD">
      <w:pPr>
        <w:pStyle w:val="NoSpacing"/>
        <w:numPr>
          <w:ilvl w:val="0"/>
          <w:numId w:val="8"/>
        </w:numPr>
        <w:spacing w:after="60"/>
        <w:ind w:left="426" w:hanging="426"/>
        <w:rPr>
          <w:rFonts w:ascii="Segoe UI" w:hAnsi="Segoe UI" w:cs="Segoe UI"/>
          <w:sz w:val="20"/>
          <w:szCs w:val="20"/>
          <w:lang w:val="en-US"/>
        </w:rPr>
      </w:pPr>
      <w:r w:rsidRPr="00FB2984">
        <w:rPr>
          <w:rFonts w:ascii="Segoe UI" w:hAnsi="Segoe UI" w:cs="Segoe UI"/>
          <w:sz w:val="20"/>
          <w:szCs w:val="20"/>
          <w:u w:val="single"/>
          <w:lang w:val="en-US"/>
        </w:rPr>
        <w:t>Schedule of Regular Payments</w:t>
      </w:r>
      <w:r>
        <w:rPr>
          <w:rFonts w:ascii="Segoe UI" w:hAnsi="Segoe UI" w:cs="Segoe UI"/>
          <w:sz w:val="20"/>
          <w:szCs w:val="20"/>
          <w:lang w:val="en-US"/>
        </w:rPr>
        <w:t xml:space="preserve">: </w:t>
      </w:r>
      <w:r w:rsidR="00ED668C">
        <w:rPr>
          <w:rFonts w:ascii="Segoe UI" w:hAnsi="Segoe UI" w:cs="Segoe UI"/>
          <w:sz w:val="20"/>
          <w:szCs w:val="20"/>
          <w:lang w:val="en-US"/>
        </w:rPr>
        <w:t xml:space="preserve">In accordance with FR 6.6, members received the </w:t>
      </w:r>
      <w:r w:rsidR="00ED668C" w:rsidRPr="00ED668C">
        <w:rPr>
          <w:rFonts w:ascii="Segoe UI" w:hAnsi="Segoe UI" w:cs="Segoe UI"/>
          <w:sz w:val="20"/>
          <w:szCs w:val="20"/>
          <w:lang w:val="en-US"/>
        </w:rPr>
        <w:t>Sche</w:t>
      </w:r>
      <w:r w:rsidR="00ED668C">
        <w:rPr>
          <w:rFonts w:ascii="Segoe UI" w:hAnsi="Segoe UI" w:cs="Segoe UI"/>
          <w:sz w:val="20"/>
          <w:szCs w:val="20"/>
          <w:lang w:val="en-US"/>
        </w:rPr>
        <w:t xml:space="preserve">dule of Regular Payments for </w:t>
      </w:r>
      <w:r>
        <w:rPr>
          <w:rFonts w:ascii="Segoe UI" w:hAnsi="Segoe UI" w:cs="Segoe UI"/>
          <w:sz w:val="20"/>
          <w:szCs w:val="20"/>
          <w:lang w:val="en-US"/>
        </w:rPr>
        <w:t xml:space="preserve">the current </w:t>
      </w:r>
      <w:r w:rsidR="008D010C">
        <w:rPr>
          <w:rFonts w:ascii="Segoe UI" w:hAnsi="Segoe UI" w:cs="Segoe UI"/>
          <w:sz w:val="20"/>
          <w:szCs w:val="20"/>
          <w:lang w:val="en-US"/>
        </w:rPr>
        <w:t>financial year (</w:t>
      </w:r>
      <w:r>
        <w:rPr>
          <w:rFonts w:ascii="Segoe UI" w:hAnsi="Segoe UI" w:cs="Segoe UI"/>
          <w:sz w:val="20"/>
          <w:szCs w:val="20"/>
          <w:lang w:val="en-US"/>
        </w:rPr>
        <w:t>FY</w:t>
      </w:r>
      <w:r w:rsidR="008D010C">
        <w:rPr>
          <w:rFonts w:ascii="Segoe UI" w:hAnsi="Segoe UI" w:cs="Segoe UI"/>
          <w:sz w:val="20"/>
          <w:szCs w:val="20"/>
          <w:lang w:val="en-US"/>
        </w:rPr>
        <w:t>)</w:t>
      </w:r>
      <w:r w:rsidR="00ED668C">
        <w:rPr>
          <w:rFonts w:ascii="Segoe UI" w:hAnsi="Segoe UI" w:cs="Segoe UI"/>
          <w:sz w:val="20"/>
          <w:szCs w:val="20"/>
          <w:lang w:val="en-US"/>
        </w:rPr>
        <w:t xml:space="preserve">. </w:t>
      </w:r>
      <w:r w:rsidR="00ED668C" w:rsidRPr="00032A21">
        <w:rPr>
          <w:rFonts w:ascii="Segoe UI" w:hAnsi="Segoe UI" w:cs="Segoe UI"/>
          <w:sz w:val="20"/>
          <w:szCs w:val="20"/>
          <w:lang w:val="en-US"/>
        </w:rPr>
        <w:t xml:space="preserve">Proposed by Cllr </w:t>
      </w:r>
      <w:r w:rsidR="00ED668C">
        <w:rPr>
          <w:rFonts w:ascii="Segoe UI" w:hAnsi="Segoe UI" w:cs="Segoe UI"/>
          <w:sz w:val="20"/>
          <w:szCs w:val="20"/>
          <w:lang w:val="en-US"/>
        </w:rPr>
        <w:t>Adams</w:t>
      </w:r>
      <w:r w:rsidR="00ED668C" w:rsidRPr="00032A21">
        <w:rPr>
          <w:rFonts w:ascii="Segoe UI" w:hAnsi="Segoe UI" w:cs="Segoe UI"/>
          <w:sz w:val="20"/>
          <w:szCs w:val="20"/>
          <w:lang w:val="en-US"/>
        </w:rPr>
        <w:t xml:space="preserve"> seconded by Cllr </w:t>
      </w:r>
      <w:r w:rsidR="00ED668C">
        <w:rPr>
          <w:rFonts w:ascii="Segoe UI" w:hAnsi="Segoe UI" w:cs="Segoe UI"/>
          <w:sz w:val="20"/>
          <w:szCs w:val="20"/>
          <w:lang w:val="en-US"/>
        </w:rPr>
        <w:t>West</w:t>
      </w:r>
      <w:r w:rsidR="00ED668C" w:rsidRPr="008D010C">
        <w:rPr>
          <w:rFonts w:ascii="Segoe UI" w:hAnsi="Segoe UI" w:cs="Segoe UI"/>
          <w:sz w:val="20"/>
          <w:szCs w:val="20"/>
          <w:lang w:val="en-US"/>
        </w:rPr>
        <w:t xml:space="preserve"> it was </w:t>
      </w:r>
      <w:r w:rsidR="00ED668C" w:rsidRPr="005A04F8">
        <w:rPr>
          <w:rFonts w:ascii="Segoe UI Semibold" w:hAnsi="Segoe UI Semibold" w:cs="Segoe UI Semibold"/>
          <w:sz w:val="20"/>
          <w:szCs w:val="20"/>
          <w:lang w:val="en-US"/>
        </w:rPr>
        <w:t xml:space="preserve">resolved to approve the </w:t>
      </w:r>
      <w:r w:rsidR="00ED668C">
        <w:rPr>
          <w:rFonts w:ascii="Segoe UI Semibold" w:hAnsi="Segoe UI Semibold" w:cs="Segoe UI Semibold"/>
          <w:sz w:val="20"/>
          <w:szCs w:val="20"/>
          <w:lang w:val="en-US"/>
        </w:rPr>
        <w:t>Schedule as submitted.</w:t>
      </w:r>
    </w:p>
    <w:p w14:paraId="09695A65" w14:textId="34608DE8" w:rsidR="00FB2984" w:rsidRDefault="00DD5DE6" w:rsidP="005F56AD">
      <w:pPr>
        <w:pStyle w:val="NoSpacing"/>
        <w:numPr>
          <w:ilvl w:val="0"/>
          <w:numId w:val="8"/>
        </w:numPr>
        <w:spacing w:after="60"/>
        <w:ind w:left="426" w:hanging="426"/>
        <w:rPr>
          <w:rFonts w:ascii="Segoe UI" w:hAnsi="Segoe UI" w:cs="Segoe UI"/>
          <w:sz w:val="20"/>
          <w:szCs w:val="20"/>
          <w:lang w:val="en-US"/>
        </w:rPr>
      </w:pPr>
      <w:r w:rsidRPr="00BA0C61">
        <w:rPr>
          <w:rFonts w:ascii="Segoe UI" w:hAnsi="Segoe UI" w:cs="Segoe UI"/>
          <w:sz w:val="20"/>
          <w:szCs w:val="20"/>
          <w:u w:val="single"/>
          <w:lang w:val="en-US"/>
        </w:rPr>
        <w:t>B</w:t>
      </w:r>
      <w:r w:rsidR="00AA21A0" w:rsidRPr="00BA0C61">
        <w:rPr>
          <w:rFonts w:ascii="Segoe UI" w:hAnsi="Segoe UI" w:cs="Segoe UI"/>
          <w:sz w:val="20"/>
          <w:szCs w:val="20"/>
          <w:u w:val="single"/>
        </w:rPr>
        <w:t>udg</w:t>
      </w:r>
      <w:r w:rsidRPr="00BA0C61">
        <w:rPr>
          <w:rFonts w:ascii="Segoe UI" w:hAnsi="Segoe UI" w:cs="Segoe UI"/>
          <w:sz w:val="20"/>
          <w:szCs w:val="20"/>
          <w:u w:val="single"/>
        </w:rPr>
        <w:t>e</w:t>
      </w:r>
      <w:r w:rsidR="00AA21A0" w:rsidRPr="00BA0C61">
        <w:rPr>
          <w:rFonts w:ascii="Segoe UI" w:hAnsi="Segoe UI" w:cs="Segoe UI"/>
          <w:sz w:val="20"/>
          <w:szCs w:val="20"/>
          <w:u w:val="single"/>
        </w:rPr>
        <w:t>t performance and forecast</w:t>
      </w:r>
      <w:r w:rsidR="00AA21A0" w:rsidRPr="00BA0C61">
        <w:rPr>
          <w:rFonts w:ascii="Segoe UI" w:hAnsi="Segoe UI" w:cs="Segoe UI"/>
          <w:sz w:val="20"/>
          <w:szCs w:val="20"/>
        </w:rPr>
        <w:t xml:space="preserve">: </w:t>
      </w:r>
      <w:r w:rsidR="00BA0C61" w:rsidRPr="00BA0C61">
        <w:rPr>
          <w:rFonts w:ascii="Segoe UI" w:hAnsi="Segoe UI" w:cs="Segoe UI"/>
          <w:sz w:val="20"/>
          <w:szCs w:val="20"/>
          <w:lang w:val="en-US"/>
        </w:rPr>
        <w:t>Members received the current FY budget perfo</w:t>
      </w:r>
      <w:r w:rsidR="00FB2984">
        <w:rPr>
          <w:rFonts w:ascii="Segoe UI" w:hAnsi="Segoe UI" w:cs="Segoe UI"/>
          <w:sz w:val="20"/>
          <w:szCs w:val="20"/>
          <w:lang w:val="en-US"/>
        </w:rPr>
        <w:t>rmance</w:t>
      </w:r>
      <w:r w:rsidR="007448A3">
        <w:rPr>
          <w:rFonts w:ascii="Segoe UI" w:hAnsi="Segoe UI" w:cs="Segoe UI"/>
          <w:sz w:val="20"/>
          <w:szCs w:val="20"/>
          <w:lang w:val="en-US"/>
        </w:rPr>
        <w:t xml:space="preserve">, noting the </w:t>
      </w:r>
      <w:r w:rsidR="005F56AD">
        <w:rPr>
          <w:rFonts w:ascii="Segoe UI" w:hAnsi="Segoe UI" w:cs="Segoe UI"/>
          <w:sz w:val="20"/>
          <w:szCs w:val="20"/>
          <w:lang w:val="en-US"/>
        </w:rPr>
        <w:t>forecast</w:t>
      </w:r>
      <w:r w:rsidR="00FB2984" w:rsidRPr="00FB2984">
        <w:rPr>
          <w:rFonts w:ascii="Segoe UI" w:hAnsi="Segoe UI" w:cs="Segoe UI"/>
          <w:sz w:val="20"/>
          <w:szCs w:val="20"/>
          <w:lang w:val="en-US"/>
        </w:rPr>
        <w:t xml:space="preserve"> of -£628 under budget includes provision for </w:t>
      </w:r>
      <w:r w:rsidR="00FB2984">
        <w:rPr>
          <w:rFonts w:ascii="Segoe UI" w:hAnsi="Segoe UI" w:cs="Segoe UI"/>
          <w:sz w:val="20"/>
          <w:szCs w:val="20"/>
          <w:lang w:val="en-US"/>
        </w:rPr>
        <w:t>all Plaque related costs at item 41(</w:t>
      </w:r>
      <w:proofErr w:type="spellStart"/>
      <w:r w:rsidR="00FB2984">
        <w:rPr>
          <w:rFonts w:ascii="Segoe UI" w:hAnsi="Segoe UI" w:cs="Segoe UI"/>
          <w:sz w:val="20"/>
          <w:szCs w:val="20"/>
          <w:lang w:val="en-US"/>
        </w:rPr>
        <w:t>i</w:t>
      </w:r>
      <w:proofErr w:type="spellEnd"/>
      <w:r w:rsidR="00FB2984">
        <w:rPr>
          <w:rFonts w:ascii="Segoe UI" w:hAnsi="Segoe UI" w:cs="Segoe UI"/>
          <w:sz w:val="20"/>
          <w:szCs w:val="20"/>
          <w:lang w:val="en-US"/>
        </w:rPr>
        <w:t>)</w:t>
      </w:r>
      <w:r w:rsidR="007448A3">
        <w:rPr>
          <w:rFonts w:ascii="Segoe UI" w:hAnsi="Segoe UI" w:cs="Segoe UI"/>
          <w:sz w:val="20"/>
          <w:szCs w:val="20"/>
          <w:lang w:val="en-US"/>
        </w:rPr>
        <w:t xml:space="preserve"> above</w:t>
      </w:r>
      <w:r w:rsidR="00FB2984">
        <w:rPr>
          <w:rFonts w:ascii="Segoe UI" w:hAnsi="Segoe UI" w:cs="Segoe UI"/>
          <w:sz w:val="20"/>
          <w:szCs w:val="20"/>
          <w:lang w:val="en-US"/>
        </w:rPr>
        <w:t xml:space="preserve">. </w:t>
      </w:r>
    </w:p>
    <w:p w14:paraId="5DEB24DA" w14:textId="251EC696" w:rsidR="005F56AD" w:rsidRDefault="007448A3" w:rsidP="00FC4141">
      <w:pPr>
        <w:pStyle w:val="NoSpacing"/>
        <w:numPr>
          <w:ilvl w:val="0"/>
          <w:numId w:val="8"/>
        </w:numPr>
        <w:spacing w:after="60"/>
        <w:ind w:left="426" w:hanging="426"/>
        <w:rPr>
          <w:rFonts w:ascii="Segoe UI" w:hAnsi="Segoe UI" w:cs="Segoe UI"/>
          <w:sz w:val="20"/>
          <w:szCs w:val="20"/>
          <w:lang w:val="en-US"/>
        </w:rPr>
      </w:pPr>
      <w:r w:rsidRPr="007448A3">
        <w:rPr>
          <w:rFonts w:ascii="Segoe UI" w:hAnsi="Segoe UI" w:cs="Segoe UI"/>
          <w:sz w:val="20"/>
          <w:szCs w:val="20"/>
          <w:u w:val="single"/>
          <w:lang w:val="en-US"/>
        </w:rPr>
        <w:t>FY25-26 Budget</w:t>
      </w:r>
      <w:r>
        <w:rPr>
          <w:rFonts w:ascii="Segoe UI" w:hAnsi="Segoe UI" w:cs="Segoe UI"/>
          <w:sz w:val="20"/>
          <w:szCs w:val="20"/>
          <w:lang w:val="en-US"/>
        </w:rPr>
        <w:t xml:space="preserve">: </w:t>
      </w:r>
      <w:r w:rsidR="005F56AD">
        <w:rPr>
          <w:rFonts w:ascii="Segoe UI" w:hAnsi="Segoe UI" w:cs="Segoe UI"/>
          <w:sz w:val="20"/>
          <w:szCs w:val="20"/>
          <w:lang w:val="en-US"/>
        </w:rPr>
        <w:t>Members discu</w:t>
      </w:r>
      <w:r>
        <w:rPr>
          <w:rFonts w:ascii="Segoe UI" w:hAnsi="Segoe UI" w:cs="Segoe UI"/>
          <w:sz w:val="20"/>
          <w:szCs w:val="20"/>
          <w:lang w:val="en-US"/>
        </w:rPr>
        <w:t>ssed possible exceptional items, noting</w:t>
      </w:r>
      <w:r w:rsidR="005F56AD">
        <w:rPr>
          <w:rFonts w:ascii="Segoe UI" w:hAnsi="Segoe UI" w:cs="Segoe UI"/>
          <w:sz w:val="20"/>
          <w:szCs w:val="20"/>
          <w:lang w:val="en-US"/>
        </w:rPr>
        <w:t xml:space="preserve"> planned expenditure from Earmarked Reserves this year (£2.5k Highways &amp; £2.5k Play Area) and next year (</w:t>
      </w:r>
      <w:r w:rsidR="00FC4141">
        <w:rPr>
          <w:rFonts w:ascii="Segoe UI" w:hAnsi="Segoe UI" w:cs="Segoe UI"/>
          <w:sz w:val="20"/>
          <w:szCs w:val="20"/>
          <w:lang w:val="en-US"/>
        </w:rPr>
        <w:t xml:space="preserve">provision for </w:t>
      </w:r>
      <w:r w:rsidR="005F56AD">
        <w:rPr>
          <w:rFonts w:ascii="Segoe UI" w:hAnsi="Segoe UI" w:cs="Segoe UI"/>
          <w:sz w:val="20"/>
          <w:szCs w:val="20"/>
          <w:lang w:val="en-US"/>
        </w:rPr>
        <w:t xml:space="preserve">Election costs </w:t>
      </w:r>
      <w:r w:rsidR="00FC4141">
        <w:rPr>
          <w:rFonts w:ascii="Segoe UI" w:hAnsi="Segoe UI" w:cs="Segoe UI"/>
          <w:sz w:val="20"/>
          <w:szCs w:val="20"/>
          <w:lang w:val="en-US"/>
        </w:rPr>
        <w:t xml:space="preserve">≈£3k) would need a strong build-back plan. Learning from recent experience, a new Earmarked Reserve for legal costs was suggested. In line with FR4.3 the Clerk was directed to </w:t>
      </w:r>
      <w:r w:rsidR="00FC4141" w:rsidRPr="005F56AD">
        <w:rPr>
          <w:rFonts w:ascii="Segoe UI" w:hAnsi="Segoe UI" w:cs="Segoe UI"/>
          <w:sz w:val="20"/>
          <w:szCs w:val="20"/>
          <w:lang w:val="en-US"/>
        </w:rPr>
        <w:t>present a d</w:t>
      </w:r>
      <w:r w:rsidR="00FC4141">
        <w:rPr>
          <w:rFonts w:ascii="Segoe UI" w:hAnsi="Segoe UI" w:cs="Segoe UI"/>
          <w:sz w:val="20"/>
          <w:szCs w:val="20"/>
          <w:lang w:val="en-US"/>
        </w:rPr>
        <w:t>raft Budget in November – any further exceptions to be notified no later than 20th October.</w:t>
      </w:r>
    </w:p>
    <w:p w14:paraId="3EE914BB" w14:textId="4D1FAC59" w:rsidR="00FC4141" w:rsidRPr="00725614" w:rsidRDefault="00725614" w:rsidP="00725614">
      <w:pPr>
        <w:pStyle w:val="NoSpacing"/>
        <w:numPr>
          <w:ilvl w:val="0"/>
          <w:numId w:val="8"/>
        </w:numPr>
        <w:spacing w:after="120"/>
        <w:ind w:left="426" w:hanging="426"/>
        <w:rPr>
          <w:rFonts w:ascii="Segoe UI" w:hAnsi="Segoe UI" w:cs="Segoe UI"/>
          <w:sz w:val="20"/>
          <w:szCs w:val="20"/>
          <w:lang w:val="en-US"/>
        </w:rPr>
      </w:pPr>
      <w:r>
        <w:rPr>
          <w:rFonts w:ascii="Segoe UI" w:hAnsi="Segoe UI" w:cs="Segoe UI"/>
          <w:sz w:val="20"/>
          <w:szCs w:val="20"/>
          <w:lang w:val="en-US"/>
        </w:rPr>
        <w:t xml:space="preserve">In accordance with FR2.6 Cllr West was appointed </w:t>
      </w:r>
      <w:r w:rsidR="00FC4141" w:rsidRPr="00FC4141">
        <w:rPr>
          <w:rFonts w:ascii="Segoe UI" w:hAnsi="Segoe UI" w:cs="Segoe UI"/>
          <w:sz w:val="20"/>
          <w:szCs w:val="20"/>
          <w:lang w:val="en-US"/>
        </w:rPr>
        <w:t>to verify bank reconciliations</w:t>
      </w:r>
      <w:r>
        <w:rPr>
          <w:rFonts w:ascii="Segoe UI" w:hAnsi="Segoe UI" w:cs="Segoe UI"/>
          <w:sz w:val="20"/>
          <w:szCs w:val="20"/>
          <w:lang w:val="en-US"/>
        </w:rPr>
        <w:t xml:space="preserve"> at the end of Q2. At this time, the Clerk would arrange </w:t>
      </w:r>
      <w:r w:rsidR="00FC4141" w:rsidRPr="00FC4141">
        <w:rPr>
          <w:rFonts w:ascii="Segoe UI" w:hAnsi="Segoe UI" w:cs="Segoe UI"/>
          <w:sz w:val="20"/>
          <w:szCs w:val="20"/>
          <w:lang w:val="en-US"/>
        </w:rPr>
        <w:t xml:space="preserve">the Interim Internal Audit </w:t>
      </w:r>
      <w:r>
        <w:rPr>
          <w:rFonts w:ascii="Segoe UI" w:hAnsi="Segoe UI" w:cs="Segoe UI"/>
          <w:sz w:val="20"/>
          <w:szCs w:val="20"/>
          <w:lang w:val="en-US"/>
        </w:rPr>
        <w:t>as directed</w:t>
      </w:r>
      <w:r w:rsidR="00FC4141" w:rsidRPr="00FC4141">
        <w:rPr>
          <w:rFonts w:ascii="Segoe UI" w:hAnsi="Segoe UI" w:cs="Segoe UI"/>
          <w:sz w:val="20"/>
          <w:szCs w:val="20"/>
          <w:lang w:val="en-US"/>
        </w:rPr>
        <w:t>.</w:t>
      </w:r>
    </w:p>
    <w:p w14:paraId="46366424" w14:textId="5FEF6293" w:rsidR="009F6F76" w:rsidRPr="008C0960" w:rsidRDefault="009F6F76" w:rsidP="00F258CC">
      <w:pPr>
        <w:pStyle w:val="NoSpacing"/>
        <w:spacing w:after="60"/>
        <w:rPr>
          <w:rFonts w:ascii="Segoe UI" w:hAnsi="Segoe UI" w:cs="Segoe UI"/>
          <w:sz w:val="20"/>
          <w:szCs w:val="20"/>
        </w:rPr>
      </w:pPr>
      <w:r w:rsidRPr="00A11463">
        <w:rPr>
          <w:rFonts w:ascii="Segoe UI" w:hAnsi="Segoe UI" w:cs="Segoe UI"/>
          <w:b/>
          <w:sz w:val="20"/>
          <w:szCs w:val="20"/>
          <w:lang w:val="en-US"/>
        </w:rPr>
        <w:t>2</w:t>
      </w:r>
      <w:r w:rsidR="00D90CF0">
        <w:rPr>
          <w:rFonts w:ascii="Segoe UI" w:hAnsi="Segoe UI" w:cs="Segoe UI"/>
          <w:b/>
          <w:sz w:val="20"/>
          <w:szCs w:val="20"/>
          <w:lang w:val="en-US"/>
        </w:rPr>
        <w:t>4/25</w:t>
      </w:r>
      <w:r w:rsidR="00F258CC">
        <w:rPr>
          <w:rFonts w:ascii="Segoe UI" w:hAnsi="Segoe UI" w:cs="Segoe UI"/>
          <w:b/>
          <w:sz w:val="20"/>
          <w:szCs w:val="20"/>
          <w:lang w:val="en-US"/>
        </w:rPr>
        <w:t xml:space="preserve"> - </w:t>
      </w:r>
      <w:r w:rsidR="00624BB2">
        <w:rPr>
          <w:rFonts w:ascii="Segoe UI" w:hAnsi="Segoe UI" w:cs="Segoe UI"/>
          <w:b/>
          <w:sz w:val="20"/>
          <w:szCs w:val="20"/>
          <w:lang w:val="en-US"/>
        </w:rPr>
        <w:t>4</w:t>
      </w:r>
      <w:r w:rsidR="00621805">
        <w:rPr>
          <w:rFonts w:ascii="Segoe UI" w:hAnsi="Segoe UI" w:cs="Segoe UI"/>
          <w:b/>
          <w:sz w:val="20"/>
          <w:szCs w:val="20"/>
          <w:lang w:val="en-US"/>
        </w:rPr>
        <w:t>4</w:t>
      </w:r>
      <w:r w:rsidRPr="007D4A73">
        <w:rPr>
          <w:rFonts w:ascii="Segoe UI" w:hAnsi="Segoe UI" w:cs="Segoe UI"/>
          <w:b/>
          <w:sz w:val="20"/>
          <w:szCs w:val="20"/>
          <w:lang w:val="en-US"/>
        </w:rPr>
        <w:t xml:space="preserve"> Forthcoming dates</w:t>
      </w:r>
      <w:r>
        <w:rPr>
          <w:rFonts w:ascii="Segoe UI" w:hAnsi="Segoe UI" w:cs="Segoe UI"/>
          <w:sz w:val="20"/>
          <w:szCs w:val="20"/>
        </w:rPr>
        <w:t xml:space="preserve">: </w:t>
      </w:r>
      <w:r w:rsidRPr="007D4A73">
        <w:rPr>
          <w:rFonts w:ascii="Segoe UI" w:hAnsi="Segoe UI" w:cs="Segoe UI"/>
          <w:sz w:val="20"/>
          <w:szCs w:val="20"/>
          <w:lang w:val="en-US"/>
        </w:rPr>
        <w:t xml:space="preserve">The </w:t>
      </w:r>
      <w:r>
        <w:rPr>
          <w:rFonts w:ascii="Segoe UI" w:hAnsi="Segoe UI" w:cs="Segoe UI"/>
          <w:sz w:val="20"/>
          <w:szCs w:val="20"/>
          <w:lang w:val="en-US"/>
        </w:rPr>
        <w:t>following were noted:</w:t>
      </w:r>
    </w:p>
    <w:p w14:paraId="2DA3E0D2"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Tuesday 03 September</w:t>
      </w:r>
      <w:r>
        <w:rPr>
          <w:rFonts w:ascii="Segoe UI" w:hAnsi="Segoe UI" w:cs="Segoe UI"/>
          <w:sz w:val="20"/>
          <w:szCs w:val="20"/>
        </w:rPr>
        <w:tab/>
        <w:t>Gypsies &amp; Travellers Plan consultation webinar 6pm;</w:t>
      </w:r>
    </w:p>
    <w:p w14:paraId="02F4A4F2"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Wednesday 04 September</w:t>
      </w:r>
      <w:r>
        <w:rPr>
          <w:rFonts w:ascii="Segoe UI" w:hAnsi="Segoe UI" w:cs="Segoe UI"/>
          <w:sz w:val="20"/>
          <w:szCs w:val="20"/>
        </w:rPr>
        <w:tab/>
      </w:r>
      <w:r w:rsidRPr="00D53F03">
        <w:rPr>
          <w:rFonts w:ascii="Segoe UI" w:hAnsi="Segoe UI" w:cs="Segoe UI"/>
          <w:sz w:val="20"/>
          <w:szCs w:val="20"/>
        </w:rPr>
        <w:t>Melksham Area Board</w:t>
      </w:r>
      <w:r>
        <w:rPr>
          <w:rFonts w:ascii="Segoe UI" w:hAnsi="Segoe UI" w:cs="Segoe UI"/>
          <w:sz w:val="20"/>
          <w:szCs w:val="20"/>
        </w:rPr>
        <w:t xml:space="preserve"> (MAB)</w:t>
      </w:r>
      <w:r w:rsidRPr="00D53F03">
        <w:rPr>
          <w:rFonts w:ascii="Segoe UI" w:hAnsi="Segoe UI" w:cs="Segoe UI"/>
          <w:sz w:val="20"/>
          <w:szCs w:val="20"/>
        </w:rPr>
        <w:t xml:space="preserve"> </w:t>
      </w:r>
      <w:r>
        <w:rPr>
          <w:rFonts w:ascii="Segoe UI" w:hAnsi="Segoe UI" w:cs="Segoe UI"/>
          <w:sz w:val="20"/>
          <w:szCs w:val="20"/>
        </w:rPr>
        <w:t>7pm, Semington (then 06 November);</w:t>
      </w:r>
    </w:p>
    <w:p w14:paraId="7E68846B" w14:textId="77777777" w:rsidR="00725614" w:rsidRDefault="00725614" w:rsidP="00725614">
      <w:pPr>
        <w:pStyle w:val="NoSpacing"/>
        <w:numPr>
          <w:ilvl w:val="0"/>
          <w:numId w:val="14"/>
        </w:numPr>
        <w:ind w:left="426" w:hanging="426"/>
        <w:rPr>
          <w:rFonts w:ascii="Segoe UI" w:hAnsi="Segoe UI" w:cs="Segoe UI"/>
          <w:sz w:val="20"/>
          <w:szCs w:val="20"/>
        </w:rPr>
      </w:pPr>
      <w:r w:rsidRPr="00387F7D">
        <w:rPr>
          <w:rFonts w:ascii="Segoe UI Semibold" w:hAnsi="Segoe UI Semibold" w:cs="Segoe UI Semibold"/>
          <w:sz w:val="20"/>
          <w:szCs w:val="20"/>
        </w:rPr>
        <w:t>Saturday 14 September</w:t>
      </w:r>
      <w:r w:rsidRPr="00387F7D">
        <w:rPr>
          <w:rFonts w:ascii="Segoe UI Semibold" w:hAnsi="Segoe UI Semibold" w:cs="Segoe UI Semibold"/>
          <w:sz w:val="20"/>
          <w:szCs w:val="20"/>
        </w:rPr>
        <w:tab/>
        <w:t>RAF Keevil Memorial Service, Stocks Green 12 noon</w:t>
      </w:r>
      <w:r>
        <w:rPr>
          <w:rFonts w:ascii="Segoe UI" w:hAnsi="Segoe UI" w:cs="Segoe UI"/>
          <w:sz w:val="20"/>
          <w:szCs w:val="20"/>
        </w:rPr>
        <w:t>;</w:t>
      </w:r>
    </w:p>
    <w:p w14:paraId="0AACF908"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Thursday 19 September</w:t>
      </w:r>
      <w:r>
        <w:rPr>
          <w:rFonts w:ascii="Segoe UI" w:hAnsi="Segoe UI" w:cs="Segoe UI"/>
          <w:sz w:val="20"/>
          <w:szCs w:val="20"/>
        </w:rPr>
        <w:tab/>
        <w:t>Deadline for October Parish News</w:t>
      </w:r>
    </w:p>
    <w:p w14:paraId="28DA7190"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Wednesday 25 September</w:t>
      </w:r>
      <w:r>
        <w:rPr>
          <w:rFonts w:ascii="Segoe UI" w:hAnsi="Segoe UI" w:cs="Segoe UI"/>
          <w:sz w:val="20"/>
          <w:szCs w:val="20"/>
        </w:rPr>
        <w:tab/>
        <w:t>WALC AGM 6:30pm (hybrid);</w:t>
      </w:r>
    </w:p>
    <w:p w14:paraId="5F4369FE" w14:textId="504D8D01"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Friday 04 October</w:t>
      </w:r>
      <w:r>
        <w:rPr>
          <w:rFonts w:ascii="Segoe UI" w:hAnsi="Segoe UI" w:cs="Segoe UI"/>
          <w:sz w:val="20"/>
          <w:szCs w:val="20"/>
        </w:rPr>
        <w:tab/>
      </w:r>
      <w:r>
        <w:rPr>
          <w:rFonts w:ascii="Segoe UI" w:hAnsi="Segoe UI" w:cs="Segoe UI"/>
          <w:sz w:val="20"/>
          <w:szCs w:val="20"/>
        </w:rPr>
        <w:tab/>
        <w:t>N</w:t>
      </w:r>
      <w:r w:rsidR="00624BB2">
        <w:rPr>
          <w:rFonts w:ascii="Segoe UI" w:hAnsi="Segoe UI" w:cs="Segoe UI"/>
          <w:sz w:val="20"/>
          <w:szCs w:val="20"/>
        </w:rPr>
        <w:t>ALC Micro Council Network 12noon</w:t>
      </w:r>
      <w:r>
        <w:rPr>
          <w:rFonts w:ascii="Segoe UI" w:hAnsi="Segoe UI" w:cs="Segoe UI"/>
          <w:sz w:val="20"/>
          <w:szCs w:val="20"/>
        </w:rPr>
        <w:t xml:space="preserve"> (online);</w:t>
      </w:r>
    </w:p>
    <w:p w14:paraId="38461675" w14:textId="77777777" w:rsidR="00725614" w:rsidRDefault="00725614" w:rsidP="00725614">
      <w:pPr>
        <w:pStyle w:val="NoSpacing"/>
        <w:numPr>
          <w:ilvl w:val="0"/>
          <w:numId w:val="14"/>
        </w:numPr>
        <w:ind w:left="426" w:hanging="426"/>
        <w:rPr>
          <w:rFonts w:ascii="Segoe UI Semibold" w:hAnsi="Segoe UI Semibold" w:cs="Segoe UI Semibold"/>
          <w:sz w:val="20"/>
          <w:szCs w:val="20"/>
        </w:rPr>
      </w:pPr>
      <w:r w:rsidRPr="00086FC6">
        <w:rPr>
          <w:rFonts w:ascii="Segoe UI Semibold" w:hAnsi="Segoe UI Semibold" w:cs="Segoe UI Semibold"/>
          <w:sz w:val="20"/>
          <w:szCs w:val="20"/>
        </w:rPr>
        <w:t xml:space="preserve">Monday </w:t>
      </w:r>
      <w:r>
        <w:rPr>
          <w:rFonts w:ascii="Segoe UI Semibold" w:hAnsi="Segoe UI Semibold" w:cs="Segoe UI Semibold"/>
          <w:sz w:val="20"/>
          <w:szCs w:val="20"/>
        </w:rPr>
        <w:t>04 November</w:t>
      </w:r>
      <w:r>
        <w:rPr>
          <w:rFonts w:ascii="Segoe UI Semibold" w:hAnsi="Segoe UI Semibold" w:cs="Segoe UI Semibold"/>
          <w:sz w:val="20"/>
          <w:szCs w:val="20"/>
        </w:rPr>
        <w:tab/>
        <w:t xml:space="preserve">Ordinary Meeting of the </w:t>
      </w:r>
      <w:r w:rsidRPr="00086FC6">
        <w:rPr>
          <w:rFonts w:ascii="Segoe UI Semibold" w:hAnsi="Segoe UI Semibold" w:cs="Segoe UI Semibold"/>
          <w:sz w:val="20"/>
          <w:szCs w:val="20"/>
        </w:rPr>
        <w:t>Parish Council</w:t>
      </w:r>
      <w:r>
        <w:rPr>
          <w:rFonts w:ascii="Segoe UI Semibold" w:hAnsi="Segoe UI Semibold" w:cs="Segoe UI Semibold"/>
          <w:sz w:val="20"/>
          <w:szCs w:val="20"/>
        </w:rPr>
        <w:t xml:space="preserve"> (Budget)</w:t>
      </w:r>
    </w:p>
    <w:p w14:paraId="73D85088"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Tuesday 05 November</w:t>
      </w:r>
      <w:r>
        <w:rPr>
          <w:rFonts w:ascii="Segoe UI" w:hAnsi="Segoe UI" w:cs="Segoe UI"/>
          <w:sz w:val="20"/>
          <w:szCs w:val="20"/>
        </w:rPr>
        <w:tab/>
        <w:t>WALC Annual Conference, 10am-4pm, Corn Exchange Devizes</w:t>
      </w:r>
    </w:p>
    <w:p w14:paraId="4C965CEE" w14:textId="77777777" w:rsidR="00725614" w:rsidRDefault="00725614" w:rsidP="00725614">
      <w:pPr>
        <w:pStyle w:val="NoSpacing"/>
        <w:numPr>
          <w:ilvl w:val="0"/>
          <w:numId w:val="14"/>
        </w:numPr>
        <w:ind w:left="426" w:hanging="426"/>
        <w:rPr>
          <w:rFonts w:ascii="Segoe UI" w:hAnsi="Segoe UI" w:cs="Segoe UI"/>
          <w:sz w:val="20"/>
          <w:szCs w:val="20"/>
        </w:rPr>
      </w:pPr>
      <w:r>
        <w:rPr>
          <w:rFonts w:ascii="Segoe UI" w:hAnsi="Segoe UI" w:cs="Segoe UI"/>
          <w:sz w:val="20"/>
          <w:szCs w:val="20"/>
        </w:rPr>
        <w:t>Wednesday 07 November</w:t>
      </w:r>
      <w:r>
        <w:rPr>
          <w:rFonts w:ascii="Segoe UI" w:hAnsi="Segoe UI" w:cs="Segoe UI"/>
          <w:sz w:val="20"/>
          <w:szCs w:val="20"/>
        </w:rPr>
        <w:tab/>
        <w:t>Local Highways &amp; Footpath Improvements Group (LHFIG) 6pm</w:t>
      </w:r>
    </w:p>
    <w:p w14:paraId="7B314EAB" w14:textId="57A5BEB7" w:rsidR="00725614" w:rsidRPr="00725614" w:rsidRDefault="00725614" w:rsidP="00725614">
      <w:pPr>
        <w:pStyle w:val="NoSpacing"/>
        <w:numPr>
          <w:ilvl w:val="0"/>
          <w:numId w:val="14"/>
        </w:numPr>
        <w:ind w:left="426" w:hanging="426"/>
        <w:rPr>
          <w:rFonts w:ascii="Segoe UI" w:hAnsi="Segoe UI" w:cs="Segoe UI"/>
          <w:sz w:val="20"/>
          <w:szCs w:val="20"/>
        </w:rPr>
      </w:pPr>
      <w:r w:rsidRPr="00A427CB">
        <w:rPr>
          <w:rFonts w:ascii="Segoe UI Semibold" w:hAnsi="Segoe UI Semibold" w:cs="Segoe UI Semibold"/>
          <w:sz w:val="20"/>
          <w:szCs w:val="20"/>
        </w:rPr>
        <w:t>Sunday 10 November</w:t>
      </w:r>
      <w:r w:rsidRPr="00A427CB">
        <w:rPr>
          <w:rFonts w:ascii="Segoe UI Semibold" w:hAnsi="Segoe UI Semibold" w:cs="Segoe UI Semibold"/>
          <w:sz w:val="20"/>
          <w:szCs w:val="20"/>
        </w:rPr>
        <w:tab/>
        <w:t>Service of Remembrance, 10:45am, Keevil War Memoria</w:t>
      </w:r>
      <w:r>
        <w:rPr>
          <w:rFonts w:ascii="Segoe UI" w:hAnsi="Segoe UI" w:cs="Segoe UI"/>
          <w:sz w:val="20"/>
          <w:szCs w:val="20"/>
        </w:rPr>
        <w:t xml:space="preserve">l </w:t>
      </w:r>
    </w:p>
    <w:p w14:paraId="46AF1809" w14:textId="77777777" w:rsidR="004C0A50" w:rsidRDefault="004C0A50" w:rsidP="00FA6981">
      <w:pPr>
        <w:pStyle w:val="NoSpacing"/>
        <w:spacing w:after="120"/>
        <w:rPr>
          <w:rFonts w:ascii="Segoe UI" w:hAnsi="Segoe UI" w:cs="Segoe UI"/>
          <w:sz w:val="20"/>
          <w:szCs w:val="20"/>
        </w:rPr>
      </w:pPr>
    </w:p>
    <w:p w14:paraId="66CF2A9B" w14:textId="77777777" w:rsidR="009C0D80" w:rsidRDefault="009C0D80" w:rsidP="00FA6981">
      <w:pPr>
        <w:pStyle w:val="NoSpacing"/>
        <w:spacing w:after="120"/>
        <w:rPr>
          <w:rFonts w:ascii="Segoe UI" w:hAnsi="Segoe UI" w:cs="Segoe UI"/>
          <w:sz w:val="20"/>
          <w:szCs w:val="20"/>
        </w:rPr>
      </w:pPr>
    </w:p>
    <w:p w14:paraId="36838008" w14:textId="20B87AB7" w:rsidR="00D565C1" w:rsidRDefault="00C677DD" w:rsidP="00D86A90">
      <w:pPr>
        <w:pStyle w:val="NoSpacing"/>
        <w:spacing w:after="120"/>
        <w:rPr>
          <w:rFonts w:ascii="Segoe UI" w:hAnsi="Segoe UI" w:cs="Segoe UI"/>
          <w:sz w:val="20"/>
          <w:szCs w:val="20"/>
          <w:lang w:val="en-US"/>
        </w:rPr>
      </w:pPr>
      <w:r>
        <w:rPr>
          <w:rFonts w:ascii="Segoe UI" w:hAnsi="Segoe UI" w:cs="Segoe UI"/>
          <w:sz w:val="20"/>
          <w:szCs w:val="20"/>
          <w:lang w:val="en-US"/>
        </w:rPr>
        <w:t>The meeting</w:t>
      </w:r>
      <w:r w:rsidR="00B66782">
        <w:rPr>
          <w:rFonts w:ascii="Segoe UI" w:hAnsi="Segoe UI" w:cs="Segoe UI"/>
          <w:sz w:val="20"/>
          <w:szCs w:val="20"/>
          <w:lang w:val="en-US"/>
        </w:rPr>
        <w:t xml:space="preserve"> closed </w:t>
      </w:r>
      <w:r w:rsidR="00B66782" w:rsidRPr="004C0A50">
        <w:rPr>
          <w:rFonts w:ascii="Segoe UI" w:hAnsi="Segoe UI" w:cs="Segoe UI"/>
          <w:sz w:val="20"/>
          <w:szCs w:val="20"/>
          <w:lang w:val="en-US"/>
        </w:rPr>
        <w:t xml:space="preserve">at </w:t>
      </w:r>
      <w:r w:rsidR="000E578A">
        <w:rPr>
          <w:rFonts w:ascii="Segoe UI" w:hAnsi="Segoe UI" w:cs="Segoe UI"/>
          <w:sz w:val="20"/>
          <w:szCs w:val="20"/>
          <w:lang w:val="en-US"/>
        </w:rPr>
        <w:t>21</w:t>
      </w:r>
      <w:r w:rsidR="008C5A3C">
        <w:rPr>
          <w:rFonts w:ascii="Segoe UI" w:hAnsi="Segoe UI" w:cs="Segoe UI"/>
          <w:sz w:val="20"/>
          <w:szCs w:val="20"/>
          <w:lang w:val="en-US"/>
        </w:rPr>
        <w:t>:</w:t>
      </w:r>
      <w:r w:rsidR="00725614">
        <w:rPr>
          <w:rFonts w:ascii="Segoe UI" w:hAnsi="Segoe UI" w:cs="Segoe UI"/>
          <w:sz w:val="20"/>
          <w:szCs w:val="20"/>
          <w:lang w:val="en-US"/>
        </w:rPr>
        <w:t>20</w:t>
      </w:r>
    </w:p>
    <w:p w14:paraId="3460030C" w14:textId="77777777" w:rsidR="00C848A5" w:rsidRDefault="00C848A5" w:rsidP="00D86A90">
      <w:pPr>
        <w:pStyle w:val="NoSpacing"/>
        <w:spacing w:after="120"/>
        <w:rPr>
          <w:rFonts w:ascii="Segoe UI" w:hAnsi="Segoe UI" w:cs="Segoe UI"/>
          <w:sz w:val="20"/>
          <w:szCs w:val="20"/>
          <w:lang w:val="en-US"/>
        </w:rPr>
      </w:pPr>
    </w:p>
    <w:p w14:paraId="588B6E65" w14:textId="77777777" w:rsidR="007109AD" w:rsidRDefault="007109AD" w:rsidP="00D86A90">
      <w:pPr>
        <w:pStyle w:val="NoSpacing"/>
        <w:spacing w:after="120"/>
        <w:rPr>
          <w:rFonts w:ascii="Segoe UI" w:hAnsi="Segoe UI" w:cs="Segoe UI"/>
          <w:sz w:val="20"/>
          <w:szCs w:val="20"/>
          <w:lang w:val="en-US"/>
        </w:rPr>
      </w:pPr>
    </w:p>
    <w:p w14:paraId="6EDD11CB" w14:textId="77777777" w:rsidR="00F80A76" w:rsidRPr="00295245" w:rsidRDefault="00F80A76" w:rsidP="00D86A90">
      <w:pPr>
        <w:pStyle w:val="NoSpacing"/>
        <w:spacing w:after="120"/>
        <w:rPr>
          <w:rFonts w:ascii="Segoe UI" w:hAnsi="Segoe UI" w:cs="Segoe UI"/>
          <w:sz w:val="20"/>
          <w:szCs w:val="20"/>
          <w:lang w:val="en-US"/>
        </w:rPr>
      </w:pPr>
    </w:p>
    <w:p w14:paraId="32008ADD" w14:textId="7112B6C2" w:rsidR="00F80A76" w:rsidRPr="00295245" w:rsidRDefault="00F80A76" w:rsidP="00D86A90">
      <w:pPr>
        <w:spacing w:after="120"/>
        <w:rPr>
          <w:rFonts w:ascii="Segoe UI" w:hAnsi="Segoe UI" w:cs="Segoe UI"/>
          <w:sz w:val="20"/>
          <w:szCs w:val="20"/>
          <w:lang w:val="en-US"/>
        </w:rPr>
      </w:pPr>
      <w:r w:rsidRPr="00295245">
        <w:rPr>
          <w:rFonts w:ascii="Segoe UI" w:hAnsi="Segoe UI" w:cs="Segoe UI"/>
          <w:sz w:val="20"/>
          <w:szCs w:val="20"/>
          <w:lang w:val="en-US"/>
        </w:rPr>
        <w:t>Si</w:t>
      </w:r>
      <w:r w:rsidR="007F0CD0">
        <w:rPr>
          <w:rFonts w:ascii="Segoe UI" w:hAnsi="Segoe UI" w:cs="Segoe UI"/>
          <w:sz w:val="20"/>
          <w:szCs w:val="20"/>
          <w:lang w:val="en-US"/>
        </w:rPr>
        <w:t>gned………………………………………………….……………………….</w:t>
      </w:r>
    </w:p>
    <w:p w14:paraId="3E32941E" w14:textId="77777777" w:rsidR="00F80A76" w:rsidRDefault="00F80A76" w:rsidP="00D86A90">
      <w:pPr>
        <w:spacing w:after="120"/>
        <w:rPr>
          <w:rFonts w:ascii="Segoe UI" w:hAnsi="Segoe UI" w:cs="Segoe UI"/>
          <w:sz w:val="20"/>
          <w:szCs w:val="20"/>
          <w:lang w:val="en-US"/>
        </w:rPr>
      </w:pPr>
    </w:p>
    <w:p w14:paraId="278C8889" w14:textId="77777777" w:rsidR="007F0CD0" w:rsidRPr="00295245" w:rsidRDefault="007F0CD0" w:rsidP="00D86A90">
      <w:pPr>
        <w:spacing w:after="120"/>
        <w:rPr>
          <w:rFonts w:ascii="Segoe UI" w:hAnsi="Segoe UI" w:cs="Segoe UI"/>
          <w:sz w:val="20"/>
          <w:szCs w:val="20"/>
          <w:lang w:val="en-US"/>
        </w:rPr>
      </w:pPr>
    </w:p>
    <w:p w14:paraId="1962BC51" w14:textId="5AC80D8F" w:rsidR="000C5742" w:rsidRPr="00D870D8" w:rsidRDefault="00F80A76" w:rsidP="00D870D8">
      <w:pPr>
        <w:spacing w:after="120"/>
        <w:rPr>
          <w:rFonts w:ascii="Segoe UI" w:hAnsi="Segoe UI" w:cs="Segoe UI"/>
          <w:sz w:val="20"/>
          <w:szCs w:val="20"/>
          <w:lang w:val="en-US"/>
        </w:rPr>
      </w:pPr>
      <w:r w:rsidRPr="00295245">
        <w:rPr>
          <w:rFonts w:ascii="Segoe UI" w:hAnsi="Segoe UI" w:cs="Segoe UI"/>
          <w:sz w:val="20"/>
          <w:szCs w:val="20"/>
          <w:lang w:val="en-US"/>
        </w:rPr>
        <w:t>Dated……………………………………………………</w:t>
      </w:r>
      <w:r w:rsidR="007F0CD0">
        <w:rPr>
          <w:rFonts w:ascii="Segoe UI" w:hAnsi="Segoe UI" w:cs="Segoe UI"/>
          <w:sz w:val="20"/>
          <w:szCs w:val="20"/>
          <w:lang w:val="en-US"/>
        </w:rPr>
        <w:t>…….</w:t>
      </w:r>
      <w:r w:rsidRPr="00295245">
        <w:rPr>
          <w:rFonts w:ascii="Segoe UI" w:hAnsi="Segoe UI" w:cs="Segoe UI"/>
          <w:sz w:val="20"/>
          <w:szCs w:val="20"/>
          <w:lang w:val="en-US"/>
        </w:rPr>
        <w:t>………………..</w:t>
      </w:r>
    </w:p>
    <w:sectPr w:rsidR="000C5742" w:rsidRPr="00D870D8" w:rsidSect="00732EBE">
      <w:headerReference w:type="even" r:id="rId11"/>
      <w:headerReference w:type="default" r:id="rId12"/>
      <w:footerReference w:type="default" r:id="rId13"/>
      <w:headerReference w:type="first" r:id="rId14"/>
      <w:footerReference w:type="first" r:id="rId15"/>
      <w:pgSz w:w="11906" w:h="16838" w:code="9"/>
      <w:pgMar w:top="1304" w:right="1077" w:bottom="964" w:left="1077" w:header="284" w:footer="28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C163B4" w14:textId="77777777" w:rsidR="000A3C8F" w:rsidRDefault="000A3C8F" w:rsidP="002705CF">
      <w:r>
        <w:separator/>
      </w:r>
    </w:p>
  </w:endnote>
  <w:endnote w:type="continuationSeparator" w:id="0">
    <w:p w14:paraId="000A6D74" w14:textId="77777777" w:rsidR="000A3C8F" w:rsidRDefault="000A3C8F" w:rsidP="002705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366296737"/>
      <w:docPartObj>
        <w:docPartGallery w:val="Page Numbers (Bottom of Page)"/>
        <w:docPartUnique/>
      </w:docPartObj>
    </w:sdtPr>
    <w:sdtEndPr>
      <w:rPr>
        <w:noProof/>
      </w:rPr>
    </w:sdtEndPr>
    <w:sdtContent>
      <w:p w14:paraId="6596EB23" w14:textId="40AB039C" w:rsidR="00FC4141" w:rsidRDefault="00FC4141" w:rsidP="00D27E8C">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6704" behindDoc="0" locked="0" layoutInCell="1" allowOverlap="1" wp14:anchorId="7BB63BDA" wp14:editId="20F136E4">
                  <wp:simplePos x="0" y="0"/>
                  <wp:positionH relativeFrom="column">
                    <wp:posOffset>0</wp:posOffset>
                  </wp:positionH>
                  <wp:positionV relativeFrom="paragraph">
                    <wp:posOffset>-66675</wp:posOffset>
                  </wp:positionV>
                  <wp:extent cx="6143625" cy="0"/>
                  <wp:effectExtent l="0" t="0" r="28575" b="19050"/>
                  <wp:wrapNone/>
                  <wp:docPr id="2" name="Straight Connector 2"/>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3A488727" id="Straight Connector 2" o:spid="_x0000_s1026" style="position:absolute;flip:y;z-index:2516567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C77927">
          <w:rPr>
            <w:rFonts w:ascii="Segoe UI" w:hAnsi="Segoe UI" w:cs="Segoe UI"/>
            <w:noProof/>
            <w:color w:val="A6A6A6" w:themeColor="background1" w:themeShade="A6"/>
            <w:sz w:val="16"/>
          </w:rPr>
          <w:t>5</w:t>
        </w:r>
        <w:r w:rsidRPr="00D27E8C">
          <w:rPr>
            <w:rFonts w:ascii="Segoe UI" w:hAnsi="Segoe UI" w:cs="Segoe UI"/>
            <w:noProof/>
            <w:color w:val="A6A6A6" w:themeColor="background1" w:themeShade="A6"/>
            <w:sz w:val="16"/>
          </w:rPr>
          <w:fldChar w:fldCharType="end"/>
        </w:r>
      </w:p>
      <w:p w14:paraId="440DF687" w14:textId="36F2236F" w:rsidR="00FC4141" w:rsidRPr="00D27E8C" w:rsidRDefault="00FC4141" w:rsidP="00D27E8C">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151C06">
          <w:rPr>
            <w:rFonts w:ascii="Segoe UI" w:hAnsi="Segoe UI" w:cs="Segoe UI"/>
            <w:noProof/>
            <w:color w:val="A6A6A6" w:themeColor="background1" w:themeShade="A6"/>
            <w:sz w:val="16"/>
          </w:rPr>
          <w:t>Minutes 2024-09_02 Ordinary Meeting_DRAFT.docx</w:t>
        </w:r>
        <w:r>
          <w:rPr>
            <w:rFonts w:ascii="Segoe UI" w:hAnsi="Segoe UI" w:cs="Segoe UI"/>
            <w:noProof/>
            <w:color w:val="A6A6A6" w:themeColor="background1" w:themeShade="A6"/>
            <w:sz w:val="16"/>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Segoe UI" w:hAnsi="Segoe UI" w:cs="Segoe UI"/>
        <w:color w:val="A6A6A6" w:themeColor="background1" w:themeShade="A6"/>
        <w:sz w:val="16"/>
      </w:rPr>
      <w:id w:val="-1161920432"/>
      <w:docPartObj>
        <w:docPartGallery w:val="Page Numbers (Bottom of Page)"/>
        <w:docPartUnique/>
      </w:docPartObj>
    </w:sdtPr>
    <w:sdtEndPr>
      <w:rPr>
        <w:noProof/>
      </w:rPr>
    </w:sdtEndPr>
    <w:sdtContent>
      <w:p w14:paraId="0B0C42EB" w14:textId="77777777" w:rsidR="00FC4141" w:rsidRDefault="00FC4141" w:rsidP="004E3E65">
        <w:pPr>
          <w:pStyle w:val="Footer"/>
          <w:jc w:val="center"/>
          <w:rPr>
            <w:rFonts w:ascii="Segoe UI" w:hAnsi="Segoe UI" w:cs="Segoe UI"/>
            <w:noProof/>
            <w:color w:val="A6A6A6" w:themeColor="background1" w:themeShade="A6"/>
            <w:sz w:val="16"/>
          </w:rPr>
        </w:pPr>
        <w:r>
          <w:rPr>
            <w:rFonts w:ascii="Segoe UI" w:hAnsi="Segoe UI" w:cs="Segoe UI"/>
            <w:noProof/>
            <w:sz w:val="20"/>
            <w:szCs w:val="20"/>
            <w:lang w:eastAsia="en-GB"/>
          </w:rPr>
          <mc:AlternateContent>
            <mc:Choice Requires="wps">
              <w:drawing>
                <wp:anchor distT="0" distB="0" distL="114300" distR="114300" simplePos="0" relativeHeight="251657728" behindDoc="0" locked="0" layoutInCell="1" allowOverlap="1" wp14:anchorId="12DE65A6" wp14:editId="78EE532A">
                  <wp:simplePos x="0" y="0"/>
                  <wp:positionH relativeFrom="column">
                    <wp:posOffset>0</wp:posOffset>
                  </wp:positionH>
                  <wp:positionV relativeFrom="paragraph">
                    <wp:posOffset>-66675</wp:posOffset>
                  </wp:positionV>
                  <wp:extent cx="6143625" cy="0"/>
                  <wp:effectExtent l="0" t="0" r="28575" b="19050"/>
                  <wp:wrapNone/>
                  <wp:docPr id="3" name="Straight Connector 3"/>
                  <wp:cNvGraphicFramePr/>
                  <a:graphic xmlns:a="http://schemas.openxmlformats.org/drawingml/2006/main">
                    <a:graphicData uri="http://schemas.microsoft.com/office/word/2010/wordprocessingShape">
                      <wps:wsp>
                        <wps:cNvCnPr/>
                        <wps:spPr>
                          <a:xfrm flipV="1">
                            <a:off x="0" y="0"/>
                            <a:ext cx="6143625" cy="0"/>
                          </a:xfrm>
                          <a:prstGeom prst="line">
                            <a:avLst/>
                          </a:prstGeom>
                          <a:ln w="6350">
                            <a:solidFill>
                              <a:schemeClr val="bg1">
                                <a:lumMod val="6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el="http://schemas.microsoft.com/office/2019/extlst"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w:pict>
                <v:line w14:anchorId="6C1BD778" id="Straight Connector 3" o:spid="_x0000_s1026" style="position:absolute;flip:y;z-index:25165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0,-5.25pt" to="483.75pt,-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" strokecolor="#a5a5a5 [2092]" strokeweight=".5pt"/>
              </w:pict>
            </mc:Fallback>
          </mc:AlternateContent>
        </w:r>
        <w:r w:rsidRPr="00D27E8C">
          <w:rPr>
            <w:rFonts w:ascii="Segoe UI" w:hAnsi="Segoe UI" w:cs="Segoe UI"/>
            <w:color w:val="A6A6A6" w:themeColor="background1" w:themeShade="A6"/>
            <w:sz w:val="16"/>
          </w:rPr>
          <w:t xml:space="preserve">Page | </w:t>
        </w:r>
        <w:r w:rsidRPr="00D27E8C">
          <w:rPr>
            <w:rFonts w:ascii="Segoe UI" w:hAnsi="Segoe UI" w:cs="Segoe UI"/>
            <w:color w:val="A6A6A6" w:themeColor="background1" w:themeShade="A6"/>
            <w:sz w:val="16"/>
          </w:rPr>
          <w:fldChar w:fldCharType="begin"/>
        </w:r>
        <w:r w:rsidRPr="00D27E8C">
          <w:rPr>
            <w:rFonts w:ascii="Segoe UI" w:hAnsi="Segoe UI" w:cs="Segoe UI"/>
            <w:color w:val="A6A6A6" w:themeColor="background1" w:themeShade="A6"/>
            <w:sz w:val="16"/>
          </w:rPr>
          <w:instrText xml:space="preserve"> PAGE   \* MERGEFORMAT </w:instrText>
        </w:r>
        <w:r w:rsidRPr="00D27E8C">
          <w:rPr>
            <w:rFonts w:ascii="Segoe UI" w:hAnsi="Segoe UI" w:cs="Segoe UI"/>
            <w:color w:val="A6A6A6" w:themeColor="background1" w:themeShade="A6"/>
            <w:sz w:val="16"/>
          </w:rPr>
          <w:fldChar w:fldCharType="separate"/>
        </w:r>
        <w:r w:rsidR="00C77927">
          <w:rPr>
            <w:rFonts w:ascii="Segoe UI" w:hAnsi="Segoe UI" w:cs="Segoe UI"/>
            <w:noProof/>
            <w:color w:val="A6A6A6" w:themeColor="background1" w:themeShade="A6"/>
            <w:sz w:val="16"/>
          </w:rPr>
          <w:t>1</w:t>
        </w:r>
        <w:r w:rsidRPr="00D27E8C">
          <w:rPr>
            <w:rFonts w:ascii="Segoe UI" w:hAnsi="Segoe UI" w:cs="Segoe UI"/>
            <w:noProof/>
            <w:color w:val="A6A6A6" w:themeColor="background1" w:themeShade="A6"/>
            <w:sz w:val="16"/>
          </w:rPr>
          <w:fldChar w:fldCharType="end"/>
        </w:r>
      </w:p>
      <w:p w14:paraId="1F3D0142" w14:textId="69F9657F" w:rsidR="00FC4141" w:rsidRPr="004E3E65" w:rsidRDefault="00FC4141" w:rsidP="004E3E65">
        <w:pPr>
          <w:pStyle w:val="Footer"/>
          <w:jc w:val="center"/>
          <w:rPr>
            <w:rFonts w:ascii="Segoe UI" w:hAnsi="Segoe UI" w:cs="Segoe UI"/>
            <w:color w:val="A6A6A6" w:themeColor="background1" w:themeShade="A6"/>
            <w:sz w:val="16"/>
          </w:rPr>
        </w:pPr>
        <w:r>
          <w:rPr>
            <w:rFonts w:ascii="Segoe UI" w:hAnsi="Segoe UI" w:cs="Segoe UI"/>
            <w:noProof/>
            <w:color w:val="A6A6A6" w:themeColor="background1" w:themeShade="A6"/>
            <w:sz w:val="16"/>
          </w:rPr>
          <w:fldChar w:fldCharType="begin"/>
        </w:r>
        <w:r>
          <w:rPr>
            <w:rFonts w:ascii="Segoe UI" w:hAnsi="Segoe UI" w:cs="Segoe UI"/>
            <w:noProof/>
            <w:color w:val="A6A6A6" w:themeColor="background1" w:themeShade="A6"/>
            <w:sz w:val="16"/>
          </w:rPr>
          <w:instrText xml:space="preserve"> FILENAME \* MERGEFORMAT </w:instrText>
        </w:r>
        <w:r>
          <w:rPr>
            <w:rFonts w:ascii="Segoe UI" w:hAnsi="Segoe UI" w:cs="Segoe UI"/>
            <w:noProof/>
            <w:color w:val="A6A6A6" w:themeColor="background1" w:themeShade="A6"/>
            <w:sz w:val="16"/>
          </w:rPr>
          <w:fldChar w:fldCharType="separate"/>
        </w:r>
        <w:r w:rsidR="00151C06">
          <w:rPr>
            <w:rFonts w:ascii="Segoe UI" w:hAnsi="Segoe UI" w:cs="Segoe UI"/>
            <w:noProof/>
            <w:color w:val="A6A6A6" w:themeColor="background1" w:themeShade="A6"/>
            <w:sz w:val="16"/>
          </w:rPr>
          <w:t>Minutes 2024-09_02 Ordinary Meeting_DRAFT.docx</w:t>
        </w:r>
        <w:r>
          <w:rPr>
            <w:rFonts w:ascii="Segoe UI" w:hAnsi="Segoe UI" w:cs="Segoe UI"/>
            <w:noProof/>
            <w:color w:val="A6A6A6" w:themeColor="background1" w:themeShade="A6"/>
            <w:sz w:val="16"/>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4E3362E" w14:textId="77777777" w:rsidR="000A3C8F" w:rsidRDefault="000A3C8F" w:rsidP="002705CF">
      <w:r>
        <w:separator/>
      </w:r>
    </w:p>
  </w:footnote>
  <w:footnote w:type="continuationSeparator" w:id="0">
    <w:p w14:paraId="3B4D26DB" w14:textId="77777777" w:rsidR="000A3C8F" w:rsidRDefault="000A3C8F" w:rsidP="002705C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FE6373" w14:textId="74FE8881" w:rsidR="00FC4141" w:rsidRDefault="000A3C8F">
    <w:pPr>
      <w:pStyle w:val="Header"/>
    </w:pPr>
    <w:r>
      <w:rPr>
        <w:noProof/>
      </w:rPr>
      <w:pict w14:anchorId="4A133DE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7" type="#_x0000_t136" style="position:absolute;margin-left:0;margin-top:0;width:424.65pt;height:254.75pt;rotation:315;z-index:-251657728;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3047AF" w14:textId="63C7BDE3" w:rsidR="00FC4141" w:rsidRDefault="00FC414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5C7E4E6" w14:textId="2909B8AD" w:rsidR="00FC4141" w:rsidRPr="00945200" w:rsidRDefault="00FC4141" w:rsidP="00945200">
    <w:pPr>
      <w:pStyle w:val="Header"/>
      <w:jc w:val="center"/>
    </w:pPr>
    <w:r>
      <w:rPr>
        <w:rFonts w:ascii="Segoe UI" w:hAnsi="Segoe UI" w:cs="Segoe UI"/>
        <w:noProof/>
        <w:sz w:val="20"/>
        <w:szCs w:val="20"/>
        <w:lang w:eastAsia="en-GB"/>
      </w:rPr>
      <w:drawing>
        <wp:inline distT="0" distB="0" distL="0" distR="0" wp14:anchorId="12266FFB" wp14:editId="67A2AA1A">
          <wp:extent cx="3648075" cy="1101612"/>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asual Vacancy July 2023.jpg"/>
                  <pic:cNvPicPr/>
                </pic:nvPicPr>
                <pic:blipFill rotWithShape="1">
                  <a:blip r:embed="rId1">
                    <a:extLst>
                      <a:ext uri="{28A0092B-C50C-407E-A947-70E740481C1C}">
                        <a14:useLocalDpi xmlns:a14="http://schemas.microsoft.com/office/drawing/2010/main" val="0"/>
                      </a:ext>
                    </a:extLst>
                  </a:blip>
                  <a:srcRect t="75912" b="3182"/>
                  <a:stretch/>
                </pic:blipFill>
                <pic:spPr bwMode="auto">
                  <a:xfrm>
                    <a:off x="0" y="0"/>
                    <a:ext cx="3757435" cy="1134636"/>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501B6D"/>
    <w:multiLevelType w:val="hybridMultilevel"/>
    <w:tmpl w:val="C90082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7711922"/>
    <w:multiLevelType w:val="hybridMultilevel"/>
    <w:tmpl w:val="09D6A512"/>
    <w:lvl w:ilvl="0" w:tplc="738E715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1019A"/>
    <w:multiLevelType w:val="hybridMultilevel"/>
    <w:tmpl w:val="306E5768"/>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B0B675E"/>
    <w:multiLevelType w:val="hybridMultilevel"/>
    <w:tmpl w:val="C10EB2C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4" w15:restartNumberingAfterBreak="0">
    <w:nsid w:val="0C5660A2"/>
    <w:multiLevelType w:val="hybridMultilevel"/>
    <w:tmpl w:val="FF805DCC"/>
    <w:lvl w:ilvl="0" w:tplc="085E3FA4">
      <w:start w:val="1"/>
      <w:numFmt w:val="bullet"/>
      <w:lvlText w:val=""/>
      <w:lvlJc w:val="left"/>
      <w:pPr>
        <w:tabs>
          <w:tab w:val="num" w:pos="357"/>
        </w:tabs>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DCD2D3B"/>
    <w:multiLevelType w:val="hybridMultilevel"/>
    <w:tmpl w:val="E51617B6"/>
    <w:lvl w:ilvl="0" w:tplc="369A04A8">
      <w:start w:val="5"/>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00F337D"/>
    <w:multiLevelType w:val="hybridMultilevel"/>
    <w:tmpl w:val="B346F3AE"/>
    <w:lvl w:ilvl="0" w:tplc="5CC09BE4">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0AF30C4"/>
    <w:multiLevelType w:val="hybridMultilevel"/>
    <w:tmpl w:val="30AE1138"/>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0D029C9"/>
    <w:multiLevelType w:val="hybridMultilevel"/>
    <w:tmpl w:val="1CF680A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16625D76"/>
    <w:multiLevelType w:val="hybridMultilevel"/>
    <w:tmpl w:val="554EFE4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0" w15:restartNumberingAfterBreak="0">
    <w:nsid w:val="18AD49D7"/>
    <w:multiLevelType w:val="hybridMultilevel"/>
    <w:tmpl w:val="56CE94B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18DB381C"/>
    <w:multiLevelType w:val="hybridMultilevel"/>
    <w:tmpl w:val="A5287E20"/>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B7646C7"/>
    <w:multiLevelType w:val="hybridMultilevel"/>
    <w:tmpl w:val="BD24AD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1DF21358"/>
    <w:multiLevelType w:val="hybridMultilevel"/>
    <w:tmpl w:val="8C40DB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E7A6154"/>
    <w:multiLevelType w:val="hybridMultilevel"/>
    <w:tmpl w:val="5314B62A"/>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5" w15:restartNumberingAfterBreak="0">
    <w:nsid w:val="1F0947DE"/>
    <w:multiLevelType w:val="hybridMultilevel"/>
    <w:tmpl w:val="B82ADB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28A63417"/>
    <w:multiLevelType w:val="hybridMultilevel"/>
    <w:tmpl w:val="E91207E4"/>
    <w:lvl w:ilvl="0" w:tplc="A4827CD0">
      <w:start w:val="1"/>
      <w:numFmt w:val="lowerRoman"/>
      <w:lvlText w:val="(%1)"/>
      <w:lvlJc w:val="left"/>
      <w:pPr>
        <w:ind w:left="720" w:hanging="360"/>
      </w:pPr>
      <w:rPr>
        <w:rFonts w:hint="default"/>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2F006009"/>
    <w:multiLevelType w:val="hybridMultilevel"/>
    <w:tmpl w:val="26B415BA"/>
    <w:lvl w:ilvl="0" w:tplc="0809000F">
      <w:start w:val="1"/>
      <w:numFmt w:val="decimal"/>
      <w:lvlText w:val="%1."/>
      <w:lvlJc w:val="left"/>
      <w:pPr>
        <w:ind w:left="1146" w:hanging="360"/>
      </w:pPr>
    </w:lvl>
    <w:lvl w:ilvl="1" w:tplc="08090019">
      <w:start w:val="1"/>
      <w:numFmt w:val="lowerLetter"/>
      <w:lvlText w:val="%2."/>
      <w:lvlJc w:val="left"/>
      <w:pPr>
        <w:ind w:left="1866" w:hanging="360"/>
      </w:pPr>
    </w:lvl>
    <w:lvl w:ilvl="2" w:tplc="0809001B" w:tentative="1">
      <w:start w:val="1"/>
      <w:numFmt w:val="lowerRoman"/>
      <w:lvlText w:val="%3."/>
      <w:lvlJc w:val="right"/>
      <w:pPr>
        <w:ind w:left="2586" w:hanging="180"/>
      </w:pPr>
    </w:lvl>
    <w:lvl w:ilvl="3" w:tplc="0809000F" w:tentative="1">
      <w:start w:val="1"/>
      <w:numFmt w:val="decimal"/>
      <w:lvlText w:val="%4."/>
      <w:lvlJc w:val="left"/>
      <w:pPr>
        <w:ind w:left="3306" w:hanging="360"/>
      </w:pPr>
    </w:lvl>
    <w:lvl w:ilvl="4" w:tplc="08090019" w:tentative="1">
      <w:start w:val="1"/>
      <w:numFmt w:val="lowerLetter"/>
      <w:lvlText w:val="%5."/>
      <w:lvlJc w:val="left"/>
      <w:pPr>
        <w:ind w:left="4026" w:hanging="360"/>
      </w:pPr>
    </w:lvl>
    <w:lvl w:ilvl="5" w:tplc="0809001B" w:tentative="1">
      <w:start w:val="1"/>
      <w:numFmt w:val="lowerRoman"/>
      <w:lvlText w:val="%6."/>
      <w:lvlJc w:val="right"/>
      <w:pPr>
        <w:ind w:left="4746" w:hanging="180"/>
      </w:pPr>
    </w:lvl>
    <w:lvl w:ilvl="6" w:tplc="0809000F" w:tentative="1">
      <w:start w:val="1"/>
      <w:numFmt w:val="decimal"/>
      <w:lvlText w:val="%7."/>
      <w:lvlJc w:val="left"/>
      <w:pPr>
        <w:ind w:left="5466" w:hanging="360"/>
      </w:pPr>
    </w:lvl>
    <w:lvl w:ilvl="7" w:tplc="08090019" w:tentative="1">
      <w:start w:val="1"/>
      <w:numFmt w:val="lowerLetter"/>
      <w:lvlText w:val="%8."/>
      <w:lvlJc w:val="left"/>
      <w:pPr>
        <w:ind w:left="6186" w:hanging="360"/>
      </w:pPr>
    </w:lvl>
    <w:lvl w:ilvl="8" w:tplc="0809001B" w:tentative="1">
      <w:start w:val="1"/>
      <w:numFmt w:val="lowerRoman"/>
      <w:lvlText w:val="%9."/>
      <w:lvlJc w:val="right"/>
      <w:pPr>
        <w:ind w:left="6906" w:hanging="180"/>
      </w:pPr>
    </w:lvl>
  </w:abstractNum>
  <w:abstractNum w:abstractNumId="18" w15:restartNumberingAfterBreak="0">
    <w:nsid w:val="2F1B52C8"/>
    <w:multiLevelType w:val="hybridMultilevel"/>
    <w:tmpl w:val="41223B50"/>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9" w15:restartNumberingAfterBreak="0">
    <w:nsid w:val="34876167"/>
    <w:multiLevelType w:val="hybridMultilevel"/>
    <w:tmpl w:val="A8764D74"/>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0" w15:restartNumberingAfterBreak="0">
    <w:nsid w:val="40024F7C"/>
    <w:multiLevelType w:val="hybridMultilevel"/>
    <w:tmpl w:val="A736452E"/>
    <w:lvl w:ilvl="0" w:tplc="A4827CD0">
      <w:start w:val="1"/>
      <w:numFmt w:val="lowerRoman"/>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6904E72"/>
    <w:multiLevelType w:val="hybridMultilevel"/>
    <w:tmpl w:val="40BE0760"/>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8F05D74"/>
    <w:multiLevelType w:val="hybridMultilevel"/>
    <w:tmpl w:val="E5ACA126"/>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3" w15:restartNumberingAfterBreak="0">
    <w:nsid w:val="49520287"/>
    <w:multiLevelType w:val="hybridMultilevel"/>
    <w:tmpl w:val="BBDC962E"/>
    <w:lvl w:ilvl="0" w:tplc="1B1AFD92">
      <w:start w:val="1"/>
      <w:numFmt w:val="lowerRoman"/>
      <w:lvlText w:val="(%1)"/>
      <w:lvlJc w:val="left"/>
      <w:pPr>
        <w:ind w:left="36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69E4629"/>
    <w:multiLevelType w:val="hybridMultilevel"/>
    <w:tmpl w:val="A420F5F0"/>
    <w:lvl w:ilvl="0" w:tplc="738E7154">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5A6811DB"/>
    <w:multiLevelType w:val="hybridMultilevel"/>
    <w:tmpl w:val="FBB877A6"/>
    <w:lvl w:ilvl="0" w:tplc="A4827CD0">
      <w:start w:val="1"/>
      <w:numFmt w:val="lowerRoman"/>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5DC75FC8"/>
    <w:multiLevelType w:val="hybridMultilevel"/>
    <w:tmpl w:val="731EC3D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7" w15:restartNumberingAfterBreak="0">
    <w:nsid w:val="652F1961"/>
    <w:multiLevelType w:val="hybridMultilevel"/>
    <w:tmpl w:val="4FD06FEC"/>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5AF4617"/>
    <w:multiLevelType w:val="hybridMultilevel"/>
    <w:tmpl w:val="512EA2FC"/>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8426C25"/>
    <w:multiLevelType w:val="hybridMultilevel"/>
    <w:tmpl w:val="9AFAF16C"/>
    <w:lvl w:ilvl="0" w:tplc="A4827CD0">
      <w:start w:val="1"/>
      <w:numFmt w:val="lowerRoman"/>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0" w15:restartNumberingAfterBreak="0">
    <w:nsid w:val="6C320BDF"/>
    <w:multiLevelType w:val="hybridMultilevel"/>
    <w:tmpl w:val="1ACC6920"/>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31" w15:restartNumberingAfterBreak="0">
    <w:nsid w:val="6C827D9C"/>
    <w:multiLevelType w:val="hybridMultilevel"/>
    <w:tmpl w:val="0586521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6CD7300E"/>
    <w:multiLevelType w:val="multilevel"/>
    <w:tmpl w:val="42425836"/>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FF00777"/>
    <w:multiLevelType w:val="hybridMultilevel"/>
    <w:tmpl w:val="2A2C4C04"/>
    <w:lvl w:ilvl="0" w:tplc="A4827CD0">
      <w:start w:val="1"/>
      <w:numFmt w:val="lowerRoman"/>
      <w:lvlText w:val="(%1)"/>
      <w:lvlJc w:val="left"/>
      <w:pPr>
        <w:ind w:left="360" w:hanging="360"/>
      </w:pPr>
      <w:rPr>
        <w:rFonts w:hint="default"/>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4" w15:restartNumberingAfterBreak="0">
    <w:nsid w:val="71522335"/>
    <w:multiLevelType w:val="hybridMultilevel"/>
    <w:tmpl w:val="C4800920"/>
    <w:lvl w:ilvl="0" w:tplc="A4827CD0">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571336"/>
    <w:multiLevelType w:val="hybridMultilevel"/>
    <w:tmpl w:val="7AB4CA1E"/>
    <w:lvl w:ilvl="0" w:tplc="08090001">
      <w:start w:val="1"/>
      <w:numFmt w:val="bullet"/>
      <w:lvlText w:val=""/>
      <w:lvlJc w:val="left"/>
      <w:pPr>
        <w:ind w:left="306" w:hanging="360"/>
      </w:pPr>
      <w:rPr>
        <w:rFonts w:ascii="Symbol" w:hAnsi="Symbol" w:hint="default"/>
      </w:rPr>
    </w:lvl>
    <w:lvl w:ilvl="1" w:tplc="08090003" w:tentative="1">
      <w:start w:val="1"/>
      <w:numFmt w:val="bullet"/>
      <w:lvlText w:val="o"/>
      <w:lvlJc w:val="left"/>
      <w:pPr>
        <w:ind w:left="1026" w:hanging="360"/>
      </w:pPr>
      <w:rPr>
        <w:rFonts w:ascii="Courier New" w:hAnsi="Courier New" w:cs="Courier New" w:hint="default"/>
      </w:rPr>
    </w:lvl>
    <w:lvl w:ilvl="2" w:tplc="08090005" w:tentative="1">
      <w:start w:val="1"/>
      <w:numFmt w:val="bullet"/>
      <w:lvlText w:val=""/>
      <w:lvlJc w:val="left"/>
      <w:pPr>
        <w:ind w:left="1746" w:hanging="360"/>
      </w:pPr>
      <w:rPr>
        <w:rFonts w:ascii="Wingdings" w:hAnsi="Wingdings" w:hint="default"/>
      </w:rPr>
    </w:lvl>
    <w:lvl w:ilvl="3" w:tplc="08090001" w:tentative="1">
      <w:start w:val="1"/>
      <w:numFmt w:val="bullet"/>
      <w:lvlText w:val=""/>
      <w:lvlJc w:val="left"/>
      <w:pPr>
        <w:ind w:left="2466" w:hanging="360"/>
      </w:pPr>
      <w:rPr>
        <w:rFonts w:ascii="Symbol" w:hAnsi="Symbol" w:hint="default"/>
      </w:rPr>
    </w:lvl>
    <w:lvl w:ilvl="4" w:tplc="08090003" w:tentative="1">
      <w:start w:val="1"/>
      <w:numFmt w:val="bullet"/>
      <w:lvlText w:val="o"/>
      <w:lvlJc w:val="left"/>
      <w:pPr>
        <w:ind w:left="3186" w:hanging="360"/>
      </w:pPr>
      <w:rPr>
        <w:rFonts w:ascii="Courier New" w:hAnsi="Courier New" w:cs="Courier New" w:hint="default"/>
      </w:rPr>
    </w:lvl>
    <w:lvl w:ilvl="5" w:tplc="08090005" w:tentative="1">
      <w:start w:val="1"/>
      <w:numFmt w:val="bullet"/>
      <w:lvlText w:val=""/>
      <w:lvlJc w:val="left"/>
      <w:pPr>
        <w:ind w:left="3906" w:hanging="360"/>
      </w:pPr>
      <w:rPr>
        <w:rFonts w:ascii="Wingdings" w:hAnsi="Wingdings" w:hint="default"/>
      </w:rPr>
    </w:lvl>
    <w:lvl w:ilvl="6" w:tplc="08090001" w:tentative="1">
      <w:start w:val="1"/>
      <w:numFmt w:val="bullet"/>
      <w:lvlText w:val=""/>
      <w:lvlJc w:val="left"/>
      <w:pPr>
        <w:ind w:left="4626" w:hanging="360"/>
      </w:pPr>
      <w:rPr>
        <w:rFonts w:ascii="Symbol" w:hAnsi="Symbol" w:hint="default"/>
      </w:rPr>
    </w:lvl>
    <w:lvl w:ilvl="7" w:tplc="08090003" w:tentative="1">
      <w:start w:val="1"/>
      <w:numFmt w:val="bullet"/>
      <w:lvlText w:val="o"/>
      <w:lvlJc w:val="left"/>
      <w:pPr>
        <w:ind w:left="5346" w:hanging="360"/>
      </w:pPr>
      <w:rPr>
        <w:rFonts w:ascii="Courier New" w:hAnsi="Courier New" w:cs="Courier New" w:hint="default"/>
      </w:rPr>
    </w:lvl>
    <w:lvl w:ilvl="8" w:tplc="08090005" w:tentative="1">
      <w:start w:val="1"/>
      <w:numFmt w:val="bullet"/>
      <w:lvlText w:val=""/>
      <w:lvlJc w:val="left"/>
      <w:pPr>
        <w:ind w:left="6066" w:hanging="360"/>
      </w:pPr>
      <w:rPr>
        <w:rFonts w:ascii="Wingdings" w:hAnsi="Wingdings" w:hint="default"/>
      </w:rPr>
    </w:lvl>
  </w:abstractNum>
  <w:abstractNum w:abstractNumId="36" w15:restartNumberingAfterBreak="0">
    <w:nsid w:val="77746DCB"/>
    <w:multiLevelType w:val="hybridMultilevel"/>
    <w:tmpl w:val="CB5ABD7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91A2154"/>
    <w:multiLevelType w:val="multilevel"/>
    <w:tmpl w:val="9648CF86"/>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bullet"/>
      <w:lvlText w:val=""/>
      <w:lvlJc w:val="left"/>
      <w:pPr>
        <w:ind w:left="1728" w:hanging="648"/>
      </w:pPr>
      <w:rPr>
        <w:rFonts w:ascii="Symbol" w:hAnsi="Symbol" w:hint="default"/>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7EAD0D63"/>
    <w:multiLevelType w:val="hybridMultilevel"/>
    <w:tmpl w:val="5DB66E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F522E8D"/>
    <w:multiLevelType w:val="hybridMultilevel"/>
    <w:tmpl w:val="0D1641D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7"/>
  </w:num>
  <w:num w:numId="3">
    <w:abstractNumId w:val="10"/>
  </w:num>
  <w:num w:numId="4">
    <w:abstractNumId w:val="18"/>
  </w:num>
  <w:num w:numId="5">
    <w:abstractNumId w:val="31"/>
  </w:num>
  <w:num w:numId="6">
    <w:abstractNumId w:val="12"/>
  </w:num>
  <w:num w:numId="7">
    <w:abstractNumId w:val="14"/>
  </w:num>
  <w:num w:numId="8">
    <w:abstractNumId w:val="27"/>
  </w:num>
  <w:num w:numId="9">
    <w:abstractNumId w:val="37"/>
  </w:num>
  <w:num w:numId="10">
    <w:abstractNumId w:val="26"/>
  </w:num>
  <w:num w:numId="11">
    <w:abstractNumId w:val="3"/>
  </w:num>
  <w:num w:numId="12">
    <w:abstractNumId w:val="23"/>
  </w:num>
  <w:num w:numId="13">
    <w:abstractNumId w:val="5"/>
  </w:num>
  <w:num w:numId="14">
    <w:abstractNumId w:val="4"/>
  </w:num>
  <w:num w:numId="15">
    <w:abstractNumId w:val="6"/>
  </w:num>
  <w:num w:numId="16">
    <w:abstractNumId w:val="39"/>
  </w:num>
  <w:num w:numId="17">
    <w:abstractNumId w:val="32"/>
  </w:num>
  <w:num w:numId="18">
    <w:abstractNumId w:val="30"/>
  </w:num>
  <w:num w:numId="19">
    <w:abstractNumId w:val="35"/>
  </w:num>
  <w:num w:numId="20">
    <w:abstractNumId w:val="19"/>
  </w:num>
  <w:num w:numId="21">
    <w:abstractNumId w:val="13"/>
  </w:num>
  <w:num w:numId="22">
    <w:abstractNumId w:val="38"/>
  </w:num>
  <w:num w:numId="23">
    <w:abstractNumId w:val="29"/>
  </w:num>
  <w:num w:numId="24">
    <w:abstractNumId w:val="20"/>
  </w:num>
  <w:num w:numId="25">
    <w:abstractNumId w:val="9"/>
  </w:num>
  <w:num w:numId="26">
    <w:abstractNumId w:val="34"/>
  </w:num>
  <w:num w:numId="27">
    <w:abstractNumId w:val="22"/>
  </w:num>
  <w:num w:numId="28">
    <w:abstractNumId w:val="36"/>
  </w:num>
  <w:num w:numId="29">
    <w:abstractNumId w:val="33"/>
  </w:num>
  <w:num w:numId="30">
    <w:abstractNumId w:val="21"/>
  </w:num>
  <w:num w:numId="31">
    <w:abstractNumId w:val="0"/>
  </w:num>
  <w:num w:numId="32">
    <w:abstractNumId w:val="15"/>
  </w:num>
  <w:num w:numId="33">
    <w:abstractNumId w:val="1"/>
  </w:num>
  <w:num w:numId="34">
    <w:abstractNumId w:val="24"/>
  </w:num>
  <w:num w:numId="35">
    <w:abstractNumId w:val="25"/>
  </w:num>
  <w:num w:numId="36">
    <w:abstractNumId w:val="2"/>
  </w:num>
  <w:num w:numId="37">
    <w:abstractNumId w:val="16"/>
  </w:num>
  <w:num w:numId="38">
    <w:abstractNumId w:val="17"/>
  </w:num>
  <w:num w:numId="39">
    <w:abstractNumId w:val="11"/>
  </w:num>
  <w:num w:numId="40">
    <w:abstractNumId w:val="28"/>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C23"/>
    <w:rsid w:val="00000CC8"/>
    <w:rsid w:val="00000E3F"/>
    <w:rsid w:val="0000137A"/>
    <w:rsid w:val="00002DC9"/>
    <w:rsid w:val="00003982"/>
    <w:rsid w:val="00003A98"/>
    <w:rsid w:val="00005910"/>
    <w:rsid w:val="00005CE1"/>
    <w:rsid w:val="000061C8"/>
    <w:rsid w:val="0000758F"/>
    <w:rsid w:val="000123FF"/>
    <w:rsid w:val="00013312"/>
    <w:rsid w:val="00015CA1"/>
    <w:rsid w:val="000205C3"/>
    <w:rsid w:val="000210CD"/>
    <w:rsid w:val="00021E6C"/>
    <w:rsid w:val="0002211F"/>
    <w:rsid w:val="00023DC7"/>
    <w:rsid w:val="000247A4"/>
    <w:rsid w:val="000268B8"/>
    <w:rsid w:val="00034AEE"/>
    <w:rsid w:val="0003695B"/>
    <w:rsid w:val="00036DFC"/>
    <w:rsid w:val="00037D31"/>
    <w:rsid w:val="00042069"/>
    <w:rsid w:val="00042E59"/>
    <w:rsid w:val="00043954"/>
    <w:rsid w:val="00043D16"/>
    <w:rsid w:val="00044DA5"/>
    <w:rsid w:val="00046EA5"/>
    <w:rsid w:val="00047059"/>
    <w:rsid w:val="000473B6"/>
    <w:rsid w:val="00055D50"/>
    <w:rsid w:val="00057270"/>
    <w:rsid w:val="000575CD"/>
    <w:rsid w:val="00060784"/>
    <w:rsid w:val="00061465"/>
    <w:rsid w:val="00065527"/>
    <w:rsid w:val="0006604D"/>
    <w:rsid w:val="00066427"/>
    <w:rsid w:val="0006699F"/>
    <w:rsid w:val="0007011D"/>
    <w:rsid w:val="000714C4"/>
    <w:rsid w:val="00072307"/>
    <w:rsid w:val="00072F5A"/>
    <w:rsid w:val="0007672D"/>
    <w:rsid w:val="0008058B"/>
    <w:rsid w:val="000837AC"/>
    <w:rsid w:val="000862ED"/>
    <w:rsid w:val="000901D2"/>
    <w:rsid w:val="00090348"/>
    <w:rsid w:val="00092DDB"/>
    <w:rsid w:val="000933DC"/>
    <w:rsid w:val="00094029"/>
    <w:rsid w:val="000A0DAB"/>
    <w:rsid w:val="000A0F10"/>
    <w:rsid w:val="000A16BB"/>
    <w:rsid w:val="000A21BE"/>
    <w:rsid w:val="000A2B37"/>
    <w:rsid w:val="000A2F39"/>
    <w:rsid w:val="000A3C8F"/>
    <w:rsid w:val="000A672A"/>
    <w:rsid w:val="000B1A28"/>
    <w:rsid w:val="000B260A"/>
    <w:rsid w:val="000B3056"/>
    <w:rsid w:val="000B403E"/>
    <w:rsid w:val="000B63CF"/>
    <w:rsid w:val="000B68E0"/>
    <w:rsid w:val="000B6C9C"/>
    <w:rsid w:val="000B7182"/>
    <w:rsid w:val="000B73A9"/>
    <w:rsid w:val="000B7DF2"/>
    <w:rsid w:val="000C0F6C"/>
    <w:rsid w:val="000C3E65"/>
    <w:rsid w:val="000C4F6B"/>
    <w:rsid w:val="000C5742"/>
    <w:rsid w:val="000C6C1F"/>
    <w:rsid w:val="000C6C57"/>
    <w:rsid w:val="000C7525"/>
    <w:rsid w:val="000C7FA5"/>
    <w:rsid w:val="000D0129"/>
    <w:rsid w:val="000D2D70"/>
    <w:rsid w:val="000D42A0"/>
    <w:rsid w:val="000D50C8"/>
    <w:rsid w:val="000E0D04"/>
    <w:rsid w:val="000E39AA"/>
    <w:rsid w:val="000E4713"/>
    <w:rsid w:val="000E578A"/>
    <w:rsid w:val="000E594A"/>
    <w:rsid w:val="000E6774"/>
    <w:rsid w:val="000E6D61"/>
    <w:rsid w:val="000F273F"/>
    <w:rsid w:val="000F2D49"/>
    <w:rsid w:val="000F5E87"/>
    <w:rsid w:val="000F6415"/>
    <w:rsid w:val="000F64DE"/>
    <w:rsid w:val="000F6D94"/>
    <w:rsid w:val="000F75C3"/>
    <w:rsid w:val="000F7CB1"/>
    <w:rsid w:val="00101C4E"/>
    <w:rsid w:val="00104350"/>
    <w:rsid w:val="001103D1"/>
    <w:rsid w:val="00114947"/>
    <w:rsid w:val="001159AB"/>
    <w:rsid w:val="00115EE7"/>
    <w:rsid w:val="0012173D"/>
    <w:rsid w:val="00121F17"/>
    <w:rsid w:val="00125D7F"/>
    <w:rsid w:val="001313E6"/>
    <w:rsid w:val="00132249"/>
    <w:rsid w:val="00132564"/>
    <w:rsid w:val="00132828"/>
    <w:rsid w:val="00136267"/>
    <w:rsid w:val="00137B3E"/>
    <w:rsid w:val="0014028B"/>
    <w:rsid w:val="0014164D"/>
    <w:rsid w:val="00145AEF"/>
    <w:rsid w:val="00145C23"/>
    <w:rsid w:val="00146AC4"/>
    <w:rsid w:val="00151C06"/>
    <w:rsid w:val="00153A66"/>
    <w:rsid w:val="00154F68"/>
    <w:rsid w:val="0015546B"/>
    <w:rsid w:val="00156B64"/>
    <w:rsid w:val="001646D5"/>
    <w:rsid w:val="0016636A"/>
    <w:rsid w:val="0017001A"/>
    <w:rsid w:val="00171C26"/>
    <w:rsid w:val="00173271"/>
    <w:rsid w:val="00174BD4"/>
    <w:rsid w:val="00175307"/>
    <w:rsid w:val="00176ACD"/>
    <w:rsid w:val="00176DDF"/>
    <w:rsid w:val="00176F8A"/>
    <w:rsid w:val="00177A2C"/>
    <w:rsid w:val="00181067"/>
    <w:rsid w:val="0018206A"/>
    <w:rsid w:val="00182B44"/>
    <w:rsid w:val="00182EBF"/>
    <w:rsid w:val="00183562"/>
    <w:rsid w:val="00190AC6"/>
    <w:rsid w:val="00190D94"/>
    <w:rsid w:val="0019119B"/>
    <w:rsid w:val="0019407A"/>
    <w:rsid w:val="00195EC4"/>
    <w:rsid w:val="00196847"/>
    <w:rsid w:val="00197F02"/>
    <w:rsid w:val="001A09EC"/>
    <w:rsid w:val="001A185A"/>
    <w:rsid w:val="001A1BCF"/>
    <w:rsid w:val="001A1F41"/>
    <w:rsid w:val="001A4C2B"/>
    <w:rsid w:val="001A4EA8"/>
    <w:rsid w:val="001A6A46"/>
    <w:rsid w:val="001A7DDE"/>
    <w:rsid w:val="001A7FA1"/>
    <w:rsid w:val="001B0DFA"/>
    <w:rsid w:val="001B1C6E"/>
    <w:rsid w:val="001B3DB2"/>
    <w:rsid w:val="001B5ED0"/>
    <w:rsid w:val="001B5F34"/>
    <w:rsid w:val="001C1BC1"/>
    <w:rsid w:val="001C4F6D"/>
    <w:rsid w:val="001D15F1"/>
    <w:rsid w:val="001D2EC8"/>
    <w:rsid w:val="001D4578"/>
    <w:rsid w:val="001D5332"/>
    <w:rsid w:val="001D6987"/>
    <w:rsid w:val="001D77A0"/>
    <w:rsid w:val="001E08CA"/>
    <w:rsid w:val="001E1F27"/>
    <w:rsid w:val="001E32D5"/>
    <w:rsid w:val="001E359B"/>
    <w:rsid w:val="001E4929"/>
    <w:rsid w:val="001F133C"/>
    <w:rsid w:val="001F190E"/>
    <w:rsid w:val="001F4FCA"/>
    <w:rsid w:val="001F5D89"/>
    <w:rsid w:val="001F62C9"/>
    <w:rsid w:val="001F6905"/>
    <w:rsid w:val="002035D8"/>
    <w:rsid w:val="002052FF"/>
    <w:rsid w:val="0020559E"/>
    <w:rsid w:val="00206E38"/>
    <w:rsid w:val="00210CE2"/>
    <w:rsid w:val="00212833"/>
    <w:rsid w:val="00213BC6"/>
    <w:rsid w:val="00215C1D"/>
    <w:rsid w:val="00222E97"/>
    <w:rsid w:val="0022456B"/>
    <w:rsid w:val="00227578"/>
    <w:rsid w:val="002313FA"/>
    <w:rsid w:val="002340E4"/>
    <w:rsid w:val="0023439A"/>
    <w:rsid w:val="00235784"/>
    <w:rsid w:val="00236630"/>
    <w:rsid w:val="00237C12"/>
    <w:rsid w:val="00240421"/>
    <w:rsid w:val="002410F9"/>
    <w:rsid w:val="002418A5"/>
    <w:rsid w:val="00241E6B"/>
    <w:rsid w:val="00242BA8"/>
    <w:rsid w:val="00245066"/>
    <w:rsid w:val="0025061A"/>
    <w:rsid w:val="00257380"/>
    <w:rsid w:val="002573F2"/>
    <w:rsid w:val="0026403B"/>
    <w:rsid w:val="00264AA0"/>
    <w:rsid w:val="00266B7A"/>
    <w:rsid w:val="002705CF"/>
    <w:rsid w:val="00270897"/>
    <w:rsid w:val="00270BD7"/>
    <w:rsid w:val="00270E6A"/>
    <w:rsid w:val="00273A79"/>
    <w:rsid w:val="002758AB"/>
    <w:rsid w:val="002771C7"/>
    <w:rsid w:val="00282272"/>
    <w:rsid w:val="00282DC5"/>
    <w:rsid w:val="00283ACA"/>
    <w:rsid w:val="00285486"/>
    <w:rsid w:val="00286688"/>
    <w:rsid w:val="00286B4D"/>
    <w:rsid w:val="00286FD6"/>
    <w:rsid w:val="00287DCE"/>
    <w:rsid w:val="00291EA5"/>
    <w:rsid w:val="0029279D"/>
    <w:rsid w:val="00295245"/>
    <w:rsid w:val="00296168"/>
    <w:rsid w:val="002969CA"/>
    <w:rsid w:val="002A0DCC"/>
    <w:rsid w:val="002A150B"/>
    <w:rsid w:val="002A15B4"/>
    <w:rsid w:val="002A7802"/>
    <w:rsid w:val="002A7CA3"/>
    <w:rsid w:val="002B2C9C"/>
    <w:rsid w:val="002B47F9"/>
    <w:rsid w:val="002B59CE"/>
    <w:rsid w:val="002B7296"/>
    <w:rsid w:val="002B77A8"/>
    <w:rsid w:val="002B77E6"/>
    <w:rsid w:val="002C0A4A"/>
    <w:rsid w:val="002C1C91"/>
    <w:rsid w:val="002C1FDC"/>
    <w:rsid w:val="002C3656"/>
    <w:rsid w:val="002C4DFA"/>
    <w:rsid w:val="002C76CD"/>
    <w:rsid w:val="002D0C44"/>
    <w:rsid w:val="002D11CD"/>
    <w:rsid w:val="002D3172"/>
    <w:rsid w:val="002D40C3"/>
    <w:rsid w:val="002D45E3"/>
    <w:rsid w:val="002D6593"/>
    <w:rsid w:val="002D6C2B"/>
    <w:rsid w:val="002D761F"/>
    <w:rsid w:val="002E0D05"/>
    <w:rsid w:val="002E0FA0"/>
    <w:rsid w:val="002E0FEF"/>
    <w:rsid w:val="002E1EDC"/>
    <w:rsid w:val="002E422F"/>
    <w:rsid w:val="002E61F3"/>
    <w:rsid w:val="002E75A0"/>
    <w:rsid w:val="002F18A8"/>
    <w:rsid w:val="002F2B80"/>
    <w:rsid w:val="002F366B"/>
    <w:rsid w:val="002F4B1A"/>
    <w:rsid w:val="002F4D5C"/>
    <w:rsid w:val="002F57FD"/>
    <w:rsid w:val="002F713F"/>
    <w:rsid w:val="002F7777"/>
    <w:rsid w:val="00306D35"/>
    <w:rsid w:val="00310FD9"/>
    <w:rsid w:val="00314372"/>
    <w:rsid w:val="00314FF8"/>
    <w:rsid w:val="0031627C"/>
    <w:rsid w:val="0031731F"/>
    <w:rsid w:val="00322AB1"/>
    <w:rsid w:val="00326A76"/>
    <w:rsid w:val="0033041E"/>
    <w:rsid w:val="00331AE5"/>
    <w:rsid w:val="003321D6"/>
    <w:rsid w:val="00333F86"/>
    <w:rsid w:val="00336C98"/>
    <w:rsid w:val="00337BD7"/>
    <w:rsid w:val="003401EA"/>
    <w:rsid w:val="003418E5"/>
    <w:rsid w:val="003436D7"/>
    <w:rsid w:val="003448EA"/>
    <w:rsid w:val="00350E19"/>
    <w:rsid w:val="003514EB"/>
    <w:rsid w:val="00351966"/>
    <w:rsid w:val="00352BA8"/>
    <w:rsid w:val="00355712"/>
    <w:rsid w:val="0035774E"/>
    <w:rsid w:val="00360843"/>
    <w:rsid w:val="00364F42"/>
    <w:rsid w:val="0036591F"/>
    <w:rsid w:val="0037169F"/>
    <w:rsid w:val="0037585F"/>
    <w:rsid w:val="00380D1F"/>
    <w:rsid w:val="003817AE"/>
    <w:rsid w:val="003832C0"/>
    <w:rsid w:val="00390E9C"/>
    <w:rsid w:val="00391157"/>
    <w:rsid w:val="0039223D"/>
    <w:rsid w:val="003926CB"/>
    <w:rsid w:val="00393C55"/>
    <w:rsid w:val="00394690"/>
    <w:rsid w:val="00395725"/>
    <w:rsid w:val="00397483"/>
    <w:rsid w:val="00397FC8"/>
    <w:rsid w:val="003A139D"/>
    <w:rsid w:val="003A15C4"/>
    <w:rsid w:val="003A1985"/>
    <w:rsid w:val="003A5CD3"/>
    <w:rsid w:val="003A6054"/>
    <w:rsid w:val="003A7BB1"/>
    <w:rsid w:val="003B166F"/>
    <w:rsid w:val="003B4BA7"/>
    <w:rsid w:val="003B7A9E"/>
    <w:rsid w:val="003B7B75"/>
    <w:rsid w:val="003C0BC9"/>
    <w:rsid w:val="003C4C1D"/>
    <w:rsid w:val="003C7836"/>
    <w:rsid w:val="003C79AD"/>
    <w:rsid w:val="003D0F1B"/>
    <w:rsid w:val="003D15E5"/>
    <w:rsid w:val="003D162D"/>
    <w:rsid w:val="003D1FCE"/>
    <w:rsid w:val="003D33D0"/>
    <w:rsid w:val="003D33E2"/>
    <w:rsid w:val="003D51B3"/>
    <w:rsid w:val="003D5361"/>
    <w:rsid w:val="003D5663"/>
    <w:rsid w:val="003E05B3"/>
    <w:rsid w:val="003E0CE7"/>
    <w:rsid w:val="003E21D3"/>
    <w:rsid w:val="003E4105"/>
    <w:rsid w:val="003E5B99"/>
    <w:rsid w:val="003F1C5F"/>
    <w:rsid w:val="003F2F26"/>
    <w:rsid w:val="003F3E86"/>
    <w:rsid w:val="003F5162"/>
    <w:rsid w:val="003F5804"/>
    <w:rsid w:val="003F5F18"/>
    <w:rsid w:val="00400467"/>
    <w:rsid w:val="00400F22"/>
    <w:rsid w:val="004028A9"/>
    <w:rsid w:val="004052DB"/>
    <w:rsid w:val="00406C64"/>
    <w:rsid w:val="00410D8F"/>
    <w:rsid w:val="00411C73"/>
    <w:rsid w:val="00414669"/>
    <w:rsid w:val="00415CDE"/>
    <w:rsid w:val="00416811"/>
    <w:rsid w:val="00422014"/>
    <w:rsid w:val="0042276C"/>
    <w:rsid w:val="00422FF3"/>
    <w:rsid w:val="00423C20"/>
    <w:rsid w:val="00425C4D"/>
    <w:rsid w:val="00425CBD"/>
    <w:rsid w:val="00426DA6"/>
    <w:rsid w:val="0042762E"/>
    <w:rsid w:val="00430224"/>
    <w:rsid w:val="00432960"/>
    <w:rsid w:val="00432E52"/>
    <w:rsid w:val="00437AA3"/>
    <w:rsid w:val="00442431"/>
    <w:rsid w:val="004460EE"/>
    <w:rsid w:val="00447236"/>
    <w:rsid w:val="0044765D"/>
    <w:rsid w:val="00451500"/>
    <w:rsid w:val="00454638"/>
    <w:rsid w:val="00456CA9"/>
    <w:rsid w:val="0045760C"/>
    <w:rsid w:val="00457FEF"/>
    <w:rsid w:val="0046083D"/>
    <w:rsid w:val="0046282B"/>
    <w:rsid w:val="00462D17"/>
    <w:rsid w:val="0046375B"/>
    <w:rsid w:val="00463D0D"/>
    <w:rsid w:val="00465927"/>
    <w:rsid w:val="0046625F"/>
    <w:rsid w:val="00471530"/>
    <w:rsid w:val="00473669"/>
    <w:rsid w:val="00474533"/>
    <w:rsid w:val="004768F8"/>
    <w:rsid w:val="00476C34"/>
    <w:rsid w:val="00477CC3"/>
    <w:rsid w:val="00480740"/>
    <w:rsid w:val="00483A10"/>
    <w:rsid w:val="00485ECF"/>
    <w:rsid w:val="00491368"/>
    <w:rsid w:val="004913A9"/>
    <w:rsid w:val="00491FA8"/>
    <w:rsid w:val="0049276E"/>
    <w:rsid w:val="00493976"/>
    <w:rsid w:val="00494039"/>
    <w:rsid w:val="00494590"/>
    <w:rsid w:val="00495632"/>
    <w:rsid w:val="00496FD8"/>
    <w:rsid w:val="0049702A"/>
    <w:rsid w:val="00497DA6"/>
    <w:rsid w:val="004A13CF"/>
    <w:rsid w:val="004A1CA0"/>
    <w:rsid w:val="004A1F02"/>
    <w:rsid w:val="004A235C"/>
    <w:rsid w:val="004A4B44"/>
    <w:rsid w:val="004A7BDF"/>
    <w:rsid w:val="004A7C18"/>
    <w:rsid w:val="004A7DEB"/>
    <w:rsid w:val="004B02DC"/>
    <w:rsid w:val="004B0CD5"/>
    <w:rsid w:val="004B0F78"/>
    <w:rsid w:val="004B28FA"/>
    <w:rsid w:val="004B46ED"/>
    <w:rsid w:val="004B57C7"/>
    <w:rsid w:val="004B5B06"/>
    <w:rsid w:val="004B6157"/>
    <w:rsid w:val="004B79FE"/>
    <w:rsid w:val="004C0A50"/>
    <w:rsid w:val="004C1172"/>
    <w:rsid w:val="004C1C9E"/>
    <w:rsid w:val="004C22A3"/>
    <w:rsid w:val="004C4B6B"/>
    <w:rsid w:val="004C54B0"/>
    <w:rsid w:val="004C659C"/>
    <w:rsid w:val="004C6AE2"/>
    <w:rsid w:val="004D0463"/>
    <w:rsid w:val="004D1B71"/>
    <w:rsid w:val="004D2BCA"/>
    <w:rsid w:val="004D50B8"/>
    <w:rsid w:val="004E0417"/>
    <w:rsid w:val="004E1E0F"/>
    <w:rsid w:val="004E3288"/>
    <w:rsid w:val="004E3E65"/>
    <w:rsid w:val="004E545C"/>
    <w:rsid w:val="004E67F7"/>
    <w:rsid w:val="004E7ABF"/>
    <w:rsid w:val="004F45F7"/>
    <w:rsid w:val="004F4E57"/>
    <w:rsid w:val="004F6865"/>
    <w:rsid w:val="00500493"/>
    <w:rsid w:val="0050669B"/>
    <w:rsid w:val="005079F5"/>
    <w:rsid w:val="00507F67"/>
    <w:rsid w:val="00510E74"/>
    <w:rsid w:val="00511BCA"/>
    <w:rsid w:val="00513D65"/>
    <w:rsid w:val="00513FBA"/>
    <w:rsid w:val="00517C2F"/>
    <w:rsid w:val="0052001B"/>
    <w:rsid w:val="00521E7E"/>
    <w:rsid w:val="00533133"/>
    <w:rsid w:val="005334BF"/>
    <w:rsid w:val="00533A57"/>
    <w:rsid w:val="005343D3"/>
    <w:rsid w:val="00535315"/>
    <w:rsid w:val="00535A16"/>
    <w:rsid w:val="00536008"/>
    <w:rsid w:val="00542C75"/>
    <w:rsid w:val="00542C93"/>
    <w:rsid w:val="00543CE7"/>
    <w:rsid w:val="0054405E"/>
    <w:rsid w:val="0054608B"/>
    <w:rsid w:val="00547CCE"/>
    <w:rsid w:val="00551912"/>
    <w:rsid w:val="00552E0B"/>
    <w:rsid w:val="00553BF9"/>
    <w:rsid w:val="00554369"/>
    <w:rsid w:val="005571DA"/>
    <w:rsid w:val="00557383"/>
    <w:rsid w:val="00560130"/>
    <w:rsid w:val="00561239"/>
    <w:rsid w:val="00562A37"/>
    <w:rsid w:val="0056351A"/>
    <w:rsid w:val="0057205A"/>
    <w:rsid w:val="00574715"/>
    <w:rsid w:val="005747AB"/>
    <w:rsid w:val="00574F22"/>
    <w:rsid w:val="005767C8"/>
    <w:rsid w:val="00577817"/>
    <w:rsid w:val="00577EDE"/>
    <w:rsid w:val="00581450"/>
    <w:rsid w:val="00582AF1"/>
    <w:rsid w:val="00585174"/>
    <w:rsid w:val="005856A6"/>
    <w:rsid w:val="00585FF3"/>
    <w:rsid w:val="005867C0"/>
    <w:rsid w:val="00586E91"/>
    <w:rsid w:val="00592584"/>
    <w:rsid w:val="00596EF4"/>
    <w:rsid w:val="005A0F42"/>
    <w:rsid w:val="005A1410"/>
    <w:rsid w:val="005A334D"/>
    <w:rsid w:val="005A5973"/>
    <w:rsid w:val="005A7894"/>
    <w:rsid w:val="005B0B89"/>
    <w:rsid w:val="005B17F3"/>
    <w:rsid w:val="005B1C7F"/>
    <w:rsid w:val="005B36F0"/>
    <w:rsid w:val="005B4066"/>
    <w:rsid w:val="005B5E4D"/>
    <w:rsid w:val="005B658C"/>
    <w:rsid w:val="005B7A07"/>
    <w:rsid w:val="005B7D5F"/>
    <w:rsid w:val="005C31F1"/>
    <w:rsid w:val="005C5A0B"/>
    <w:rsid w:val="005C7128"/>
    <w:rsid w:val="005C7A57"/>
    <w:rsid w:val="005D1877"/>
    <w:rsid w:val="005D5536"/>
    <w:rsid w:val="005D5B5E"/>
    <w:rsid w:val="005E40EE"/>
    <w:rsid w:val="005E5B61"/>
    <w:rsid w:val="005E6223"/>
    <w:rsid w:val="005E6961"/>
    <w:rsid w:val="005E7BF3"/>
    <w:rsid w:val="005F1DC1"/>
    <w:rsid w:val="005F2151"/>
    <w:rsid w:val="005F3275"/>
    <w:rsid w:val="005F3BB2"/>
    <w:rsid w:val="005F3C7F"/>
    <w:rsid w:val="005F4221"/>
    <w:rsid w:val="005F4B3E"/>
    <w:rsid w:val="005F56AD"/>
    <w:rsid w:val="005F5C8E"/>
    <w:rsid w:val="005F6BC8"/>
    <w:rsid w:val="005F717A"/>
    <w:rsid w:val="0060095A"/>
    <w:rsid w:val="00606314"/>
    <w:rsid w:val="006110E7"/>
    <w:rsid w:val="00612C51"/>
    <w:rsid w:val="00613F43"/>
    <w:rsid w:val="00614A9B"/>
    <w:rsid w:val="00615914"/>
    <w:rsid w:val="0062077E"/>
    <w:rsid w:val="006214C0"/>
    <w:rsid w:val="00621805"/>
    <w:rsid w:val="00621DC3"/>
    <w:rsid w:val="0062224C"/>
    <w:rsid w:val="00622E2D"/>
    <w:rsid w:val="006249EE"/>
    <w:rsid w:val="00624BB2"/>
    <w:rsid w:val="0062657B"/>
    <w:rsid w:val="00632C00"/>
    <w:rsid w:val="006331D2"/>
    <w:rsid w:val="00633782"/>
    <w:rsid w:val="00633795"/>
    <w:rsid w:val="006345DF"/>
    <w:rsid w:val="00636172"/>
    <w:rsid w:val="00642D88"/>
    <w:rsid w:val="00644777"/>
    <w:rsid w:val="00644D3D"/>
    <w:rsid w:val="00645105"/>
    <w:rsid w:val="006452FE"/>
    <w:rsid w:val="00646038"/>
    <w:rsid w:val="00651D1B"/>
    <w:rsid w:val="00654787"/>
    <w:rsid w:val="006551ED"/>
    <w:rsid w:val="00657B6C"/>
    <w:rsid w:val="0066132E"/>
    <w:rsid w:val="006616A8"/>
    <w:rsid w:val="00662553"/>
    <w:rsid w:val="0066298E"/>
    <w:rsid w:val="0066323C"/>
    <w:rsid w:val="006636D2"/>
    <w:rsid w:val="00663A3C"/>
    <w:rsid w:val="0066411E"/>
    <w:rsid w:val="00667880"/>
    <w:rsid w:val="00670B1C"/>
    <w:rsid w:val="00670F20"/>
    <w:rsid w:val="00675B02"/>
    <w:rsid w:val="00677E66"/>
    <w:rsid w:val="00681225"/>
    <w:rsid w:val="00681399"/>
    <w:rsid w:val="00684D37"/>
    <w:rsid w:val="0068765D"/>
    <w:rsid w:val="00687E6E"/>
    <w:rsid w:val="00687F0F"/>
    <w:rsid w:val="00690F10"/>
    <w:rsid w:val="00693584"/>
    <w:rsid w:val="00693C79"/>
    <w:rsid w:val="00695AF7"/>
    <w:rsid w:val="00697125"/>
    <w:rsid w:val="006A214C"/>
    <w:rsid w:val="006A2824"/>
    <w:rsid w:val="006A2FA7"/>
    <w:rsid w:val="006A3057"/>
    <w:rsid w:val="006A7931"/>
    <w:rsid w:val="006B0313"/>
    <w:rsid w:val="006B05D3"/>
    <w:rsid w:val="006B073B"/>
    <w:rsid w:val="006B0D16"/>
    <w:rsid w:val="006B2205"/>
    <w:rsid w:val="006B24FA"/>
    <w:rsid w:val="006B262D"/>
    <w:rsid w:val="006B3E7B"/>
    <w:rsid w:val="006B5E2A"/>
    <w:rsid w:val="006B6031"/>
    <w:rsid w:val="006B6804"/>
    <w:rsid w:val="006B699A"/>
    <w:rsid w:val="006B6B3C"/>
    <w:rsid w:val="006B6C1B"/>
    <w:rsid w:val="006C00CC"/>
    <w:rsid w:val="006C4613"/>
    <w:rsid w:val="006C7844"/>
    <w:rsid w:val="006D34FB"/>
    <w:rsid w:val="006D3D47"/>
    <w:rsid w:val="006D4925"/>
    <w:rsid w:val="006D5BF5"/>
    <w:rsid w:val="006D7229"/>
    <w:rsid w:val="006D75E3"/>
    <w:rsid w:val="006D7C37"/>
    <w:rsid w:val="006E06B9"/>
    <w:rsid w:val="006E1153"/>
    <w:rsid w:val="006E2FC1"/>
    <w:rsid w:val="006E30D8"/>
    <w:rsid w:val="006F2E60"/>
    <w:rsid w:val="006F51CA"/>
    <w:rsid w:val="006F6841"/>
    <w:rsid w:val="006F7F58"/>
    <w:rsid w:val="007053D7"/>
    <w:rsid w:val="007109AD"/>
    <w:rsid w:val="00712132"/>
    <w:rsid w:val="0071213C"/>
    <w:rsid w:val="00712343"/>
    <w:rsid w:val="0071498A"/>
    <w:rsid w:val="00715A5F"/>
    <w:rsid w:val="00716585"/>
    <w:rsid w:val="00716707"/>
    <w:rsid w:val="00725614"/>
    <w:rsid w:val="00727F37"/>
    <w:rsid w:val="00731FEF"/>
    <w:rsid w:val="00732EBE"/>
    <w:rsid w:val="00733098"/>
    <w:rsid w:val="00735318"/>
    <w:rsid w:val="00735DAF"/>
    <w:rsid w:val="00736220"/>
    <w:rsid w:val="007375EC"/>
    <w:rsid w:val="00742060"/>
    <w:rsid w:val="00743F39"/>
    <w:rsid w:val="00744194"/>
    <w:rsid w:val="007448A3"/>
    <w:rsid w:val="0074668B"/>
    <w:rsid w:val="007509D8"/>
    <w:rsid w:val="007521AA"/>
    <w:rsid w:val="0075274C"/>
    <w:rsid w:val="00752B38"/>
    <w:rsid w:val="007547A9"/>
    <w:rsid w:val="00754DA1"/>
    <w:rsid w:val="007555B7"/>
    <w:rsid w:val="00756CEF"/>
    <w:rsid w:val="007610DD"/>
    <w:rsid w:val="0076242C"/>
    <w:rsid w:val="007629D2"/>
    <w:rsid w:val="007634DD"/>
    <w:rsid w:val="007639CD"/>
    <w:rsid w:val="00763EEB"/>
    <w:rsid w:val="00764C12"/>
    <w:rsid w:val="007651A4"/>
    <w:rsid w:val="0076579F"/>
    <w:rsid w:val="00766881"/>
    <w:rsid w:val="00767448"/>
    <w:rsid w:val="007702AB"/>
    <w:rsid w:val="007714FA"/>
    <w:rsid w:val="007751D1"/>
    <w:rsid w:val="00775698"/>
    <w:rsid w:val="00777809"/>
    <w:rsid w:val="0078085D"/>
    <w:rsid w:val="007810F5"/>
    <w:rsid w:val="00782DD6"/>
    <w:rsid w:val="007840A2"/>
    <w:rsid w:val="007849FF"/>
    <w:rsid w:val="0078599B"/>
    <w:rsid w:val="00786365"/>
    <w:rsid w:val="0078720B"/>
    <w:rsid w:val="00790064"/>
    <w:rsid w:val="00790614"/>
    <w:rsid w:val="0079147B"/>
    <w:rsid w:val="00795CF7"/>
    <w:rsid w:val="0079678C"/>
    <w:rsid w:val="00797662"/>
    <w:rsid w:val="0079772D"/>
    <w:rsid w:val="00797C04"/>
    <w:rsid w:val="007A0053"/>
    <w:rsid w:val="007A2115"/>
    <w:rsid w:val="007A3566"/>
    <w:rsid w:val="007A4154"/>
    <w:rsid w:val="007A47F2"/>
    <w:rsid w:val="007B15F7"/>
    <w:rsid w:val="007B1AD3"/>
    <w:rsid w:val="007B2338"/>
    <w:rsid w:val="007B3CD2"/>
    <w:rsid w:val="007B3FBD"/>
    <w:rsid w:val="007C16B8"/>
    <w:rsid w:val="007C4766"/>
    <w:rsid w:val="007C70D4"/>
    <w:rsid w:val="007D0931"/>
    <w:rsid w:val="007D2C4A"/>
    <w:rsid w:val="007D4348"/>
    <w:rsid w:val="007E0155"/>
    <w:rsid w:val="007E1F70"/>
    <w:rsid w:val="007E23E7"/>
    <w:rsid w:val="007E2CF6"/>
    <w:rsid w:val="007E36BE"/>
    <w:rsid w:val="007E6643"/>
    <w:rsid w:val="007E6781"/>
    <w:rsid w:val="007E6D86"/>
    <w:rsid w:val="007E6EAD"/>
    <w:rsid w:val="007E77B1"/>
    <w:rsid w:val="007F0CD0"/>
    <w:rsid w:val="007F2375"/>
    <w:rsid w:val="007F2482"/>
    <w:rsid w:val="007F2F5E"/>
    <w:rsid w:val="007F3417"/>
    <w:rsid w:val="007F52FD"/>
    <w:rsid w:val="007F7C23"/>
    <w:rsid w:val="00805DC0"/>
    <w:rsid w:val="00806B54"/>
    <w:rsid w:val="00806B5E"/>
    <w:rsid w:val="008074FC"/>
    <w:rsid w:val="008126FD"/>
    <w:rsid w:val="00815D04"/>
    <w:rsid w:val="008170A6"/>
    <w:rsid w:val="008203F3"/>
    <w:rsid w:val="0082043B"/>
    <w:rsid w:val="008204FD"/>
    <w:rsid w:val="00820C8B"/>
    <w:rsid w:val="00821883"/>
    <w:rsid w:val="00821BA0"/>
    <w:rsid w:val="008220CD"/>
    <w:rsid w:val="008238BA"/>
    <w:rsid w:val="008267D7"/>
    <w:rsid w:val="00826C23"/>
    <w:rsid w:val="00827013"/>
    <w:rsid w:val="008342A8"/>
    <w:rsid w:val="00836175"/>
    <w:rsid w:val="0083670F"/>
    <w:rsid w:val="00837EB2"/>
    <w:rsid w:val="008418CA"/>
    <w:rsid w:val="008422B3"/>
    <w:rsid w:val="008436EA"/>
    <w:rsid w:val="008443F4"/>
    <w:rsid w:val="00845937"/>
    <w:rsid w:val="00847DE5"/>
    <w:rsid w:val="008505D0"/>
    <w:rsid w:val="00850D62"/>
    <w:rsid w:val="00851B62"/>
    <w:rsid w:val="00851F6C"/>
    <w:rsid w:val="008521A1"/>
    <w:rsid w:val="00852A4E"/>
    <w:rsid w:val="00852D87"/>
    <w:rsid w:val="00856847"/>
    <w:rsid w:val="00857625"/>
    <w:rsid w:val="008622A2"/>
    <w:rsid w:val="008672D6"/>
    <w:rsid w:val="00867483"/>
    <w:rsid w:val="0087041C"/>
    <w:rsid w:val="00870FD6"/>
    <w:rsid w:val="008732EC"/>
    <w:rsid w:val="00880584"/>
    <w:rsid w:val="0088217A"/>
    <w:rsid w:val="00883EE2"/>
    <w:rsid w:val="00884F73"/>
    <w:rsid w:val="008853BB"/>
    <w:rsid w:val="008869CF"/>
    <w:rsid w:val="00891B40"/>
    <w:rsid w:val="008969F4"/>
    <w:rsid w:val="008A23E0"/>
    <w:rsid w:val="008A6025"/>
    <w:rsid w:val="008A7432"/>
    <w:rsid w:val="008B09D5"/>
    <w:rsid w:val="008B6DE4"/>
    <w:rsid w:val="008C0960"/>
    <w:rsid w:val="008C1F10"/>
    <w:rsid w:val="008C350F"/>
    <w:rsid w:val="008C5A3C"/>
    <w:rsid w:val="008D010C"/>
    <w:rsid w:val="008E0EAF"/>
    <w:rsid w:val="008E1BA0"/>
    <w:rsid w:val="008E3313"/>
    <w:rsid w:val="008E46D8"/>
    <w:rsid w:val="008E4FAC"/>
    <w:rsid w:val="008E50F7"/>
    <w:rsid w:val="008E5865"/>
    <w:rsid w:val="008E7D21"/>
    <w:rsid w:val="008F2E4D"/>
    <w:rsid w:val="008F6B02"/>
    <w:rsid w:val="008F6D0B"/>
    <w:rsid w:val="009009C0"/>
    <w:rsid w:val="00901A3F"/>
    <w:rsid w:val="00903298"/>
    <w:rsid w:val="00903B99"/>
    <w:rsid w:val="009048E0"/>
    <w:rsid w:val="0091078B"/>
    <w:rsid w:val="00911316"/>
    <w:rsid w:val="00912B50"/>
    <w:rsid w:val="0091361C"/>
    <w:rsid w:val="00915B19"/>
    <w:rsid w:val="00915FB7"/>
    <w:rsid w:val="009160D9"/>
    <w:rsid w:val="00917A29"/>
    <w:rsid w:val="00917EFB"/>
    <w:rsid w:val="0092169A"/>
    <w:rsid w:val="00921D0D"/>
    <w:rsid w:val="00926358"/>
    <w:rsid w:val="00926E15"/>
    <w:rsid w:val="00927A46"/>
    <w:rsid w:val="00927AC2"/>
    <w:rsid w:val="0093292F"/>
    <w:rsid w:val="0093318F"/>
    <w:rsid w:val="009338C3"/>
    <w:rsid w:val="00936ACF"/>
    <w:rsid w:val="00936DC9"/>
    <w:rsid w:val="00940900"/>
    <w:rsid w:val="00941B48"/>
    <w:rsid w:val="00942720"/>
    <w:rsid w:val="00945200"/>
    <w:rsid w:val="009475DD"/>
    <w:rsid w:val="0095008C"/>
    <w:rsid w:val="00950A01"/>
    <w:rsid w:val="00954C4E"/>
    <w:rsid w:val="0095680F"/>
    <w:rsid w:val="00960AC6"/>
    <w:rsid w:val="0096182D"/>
    <w:rsid w:val="00961D28"/>
    <w:rsid w:val="00961D35"/>
    <w:rsid w:val="00962969"/>
    <w:rsid w:val="00962DB4"/>
    <w:rsid w:val="009647C9"/>
    <w:rsid w:val="00965460"/>
    <w:rsid w:val="00965BDE"/>
    <w:rsid w:val="00966623"/>
    <w:rsid w:val="00967D01"/>
    <w:rsid w:val="00970E29"/>
    <w:rsid w:val="00971885"/>
    <w:rsid w:val="00976E71"/>
    <w:rsid w:val="009815D0"/>
    <w:rsid w:val="0098387A"/>
    <w:rsid w:val="009868FB"/>
    <w:rsid w:val="0098700B"/>
    <w:rsid w:val="009903D2"/>
    <w:rsid w:val="00991BC2"/>
    <w:rsid w:val="00994629"/>
    <w:rsid w:val="009950A6"/>
    <w:rsid w:val="00996FF3"/>
    <w:rsid w:val="009A10CE"/>
    <w:rsid w:val="009A6250"/>
    <w:rsid w:val="009B2D54"/>
    <w:rsid w:val="009B2D64"/>
    <w:rsid w:val="009B6227"/>
    <w:rsid w:val="009C09DD"/>
    <w:rsid w:val="009C0D7D"/>
    <w:rsid w:val="009C0D80"/>
    <w:rsid w:val="009C1AB5"/>
    <w:rsid w:val="009C2735"/>
    <w:rsid w:val="009C28E3"/>
    <w:rsid w:val="009C69FC"/>
    <w:rsid w:val="009C740B"/>
    <w:rsid w:val="009D1DC4"/>
    <w:rsid w:val="009D211A"/>
    <w:rsid w:val="009D5F2A"/>
    <w:rsid w:val="009D5FC1"/>
    <w:rsid w:val="009E2B1A"/>
    <w:rsid w:val="009E6F75"/>
    <w:rsid w:val="009E75B3"/>
    <w:rsid w:val="009F1945"/>
    <w:rsid w:val="009F23F5"/>
    <w:rsid w:val="009F3131"/>
    <w:rsid w:val="009F3256"/>
    <w:rsid w:val="009F52C9"/>
    <w:rsid w:val="009F6F76"/>
    <w:rsid w:val="009F7F51"/>
    <w:rsid w:val="00A02FCC"/>
    <w:rsid w:val="00A02FD7"/>
    <w:rsid w:val="00A04F47"/>
    <w:rsid w:val="00A05741"/>
    <w:rsid w:val="00A058CA"/>
    <w:rsid w:val="00A06118"/>
    <w:rsid w:val="00A11463"/>
    <w:rsid w:val="00A12827"/>
    <w:rsid w:val="00A12DC7"/>
    <w:rsid w:val="00A1430B"/>
    <w:rsid w:val="00A20F07"/>
    <w:rsid w:val="00A21206"/>
    <w:rsid w:val="00A21EE3"/>
    <w:rsid w:val="00A2245A"/>
    <w:rsid w:val="00A22561"/>
    <w:rsid w:val="00A22ADF"/>
    <w:rsid w:val="00A2339F"/>
    <w:rsid w:val="00A247DD"/>
    <w:rsid w:val="00A25229"/>
    <w:rsid w:val="00A31922"/>
    <w:rsid w:val="00A3246F"/>
    <w:rsid w:val="00A34439"/>
    <w:rsid w:val="00A34B0D"/>
    <w:rsid w:val="00A3506F"/>
    <w:rsid w:val="00A37B5B"/>
    <w:rsid w:val="00A406D9"/>
    <w:rsid w:val="00A40B3A"/>
    <w:rsid w:val="00A4361D"/>
    <w:rsid w:val="00A44F94"/>
    <w:rsid w:val="00A53E95"/>
    <w:rsid w:val="00A57B4F"/>
    <w:rsid w:val="00A60BE6"/>
    <w:rsid w:val="00A61E82"/>
    <w:rsid w:val="00A62DE8"/>
    <w:rsid w:val="00A6414A"/>
    <w:rsid w:val="00A64F66"/>
    <w:rsid w:val="00A65DC7"/>
    <w:rsid w:val="00A721A0"/>
    <w:rsid w:val="00A72B36"/>
    <w:rsid w:val="00A72DBB"/>
    <w:rsid w:val="00A752BE"/>
    <w:rsid w:val="00A769EF"/>
    <w:rsid w:val="00A839DA"/>
    <w:rsid w:val="00A8401A"/>
    <w:rsid w:val="00A8461B"/>
    <w:rsid w:val="00A85686"/>
    <w:rsid w:val="00A85E5C"/>
    <w:rsid w:val="00A865C8"/>
    <w:rsid w:val="00A87CB9"/>
    <w:rsid w:val="00A919B2"/>
    <w:rsid w:val="00A92D54"/>
    <w:rsid w:val="00A934F9"/>
    <w:rsid w:val="00A9536D"/>
    <w:rsid w:val="00A977EA"/>
    <w:rsid w:val="00A97B5C"/>
    <w:rsid w:val="00AA21A0"/>
    <w:rsid w:val="00AA5271"/>
    <w:rsid w:val="00AA6879"/>
    <w:rsid w:val="00AA70EF"/>
    <w:rsid w:val="00AB1BA4"/>
    <w:rsid w:val="00AB1C8B"/>
    <w:rsid w:val="00AB3507"/>
    <w:rsid w:val="00AB43F5"/>
    <w:rsid w:val="00AC01AD"/>
    <w:rsid w:val="00AC1FD2"/>
    <w:rsid w:val="00AC5354"/>
    <w:rsid w:val="00AC7AFB"/>
    <w:rsid w:val="00AD08D0"/>
    <w:rsid w:val="00AD2DDB"/>
    <w:rsid w:val="00AD30DE"/>
    <w:rsid w:val="00AD6D17"/>
    <w:rsid w:val="00AE2131"/>
    <w:rsid w:val="00AE294D"/>
    <w:rsid w:val="00AE5984"/>
    <w:rsid w:val="00AE5BAA"/>
    <w:rsid w:val="00AF093C"/>
    <w:rsid w:val="00AF0DEA"/>
    <w:rsid w:val="00AF15DE"/>
    <w:rsid w:val="00AF18FC"/>
    <w:rsid w:val="00AF30D9"/>
    <w:rsid w:val="00AF3F8A"/>
    <w:rsid w:val="00AF6D41"/>
    <w:rsid w:val="00B01DAD"/>
    <w:rsid w:val="00B0245F"/>
    <w:rsid w:val="00B03C86"/>
    <w:rsid w:val="00B05565"/>
    <w:rsid w:val="00B069C9"/>
    <w:rsid w:val="00B06ED0"/>
    <w:rsid w:val="00B11AC1"/>
    <w:rsid w:val="00B12214"/>
    <w:rsid w:val="00B15091"/>
    <w:rsid w:val="00B17707"/>
    <w:rsid w:val="00B1798B"/>
    <w:rsid w:val="00B2015D"/>
    <w:rsid w:val="00B20867"/>
    <w:rsid w:val="00B21C87"/>
    <w:rsid w:val="00B24EF9"/>
    <w:rsid w:val="00B324CB"/>
    <w:rsid w:val="00B33A30"/>
    <w:rsid w:val="00B33EB1"/>
    <w:rsid w:val="00B34C59"/>
    <w:rsid w:val="00B36A1E"/>
    <w:rsid w:val="00B37EF1"/>
    <w:rsid w:val="00B40EE9"/>
    <w:rsid w:val="00B42347"/>
    <w:rsid w:val="00B436A6"/>
    <w:rsid w:val="00B43BF5"/>
    <w:rsid w:val="00B4765C"/>
    <w:rsid w:val="00B50CA3"/>
    <w:rsid w:val="00B50D10"/>
    <w:rsid w:val="00B51241"/>
    <w:rsid w:val="00B53297"/>
    <w:rsid w:val="00B5358E"/>
    <w:rsid w:val="00B5359D"/>
    <w:rsid w:val="00B53D6A"/>
    <w:rsid w:val="00B54ED1"/>
    <w:rsid w:val="00B5661B"/>
    <w:rsid w:val="00B63335"/>
    <w:rsid w:val="00B64561"/>
    <w:rsid w:val="00B65D9B"/>
    <w:rsid w:val="00B66106"/>
    <w:rsid w:val="00B66782"/>
    <w:rsid w:val="00B66C2D"/>
    <w:rsid w:val="00B709EB"/>
    <w:rsid w:val="00B70ACB"/>
    <w:rsid w:val="00B70C7D"/>
    <w:rsid w:val="00B71960"/>
    <w:rsid w:val="00B72113"/>
    <w:rsid w:val="00B736B0"/>
    <w:rsid w:val="00B81DF8"/>
    <w:rsid w:val="00B82E2C"/>
    <w:rsid w:val="00B83128"/>
    <w:rsid w:val="00B85012"/>
    <w:rsid w:val="00B860F9"/>
    <w:rsid w:val="00B862A6"/>
    <w:rsid w:val="00B86B99"/>
    <w:rsid w:val="00B924D5"/>
    <w:rsid w:val="00B95A6A"/>
    <w:rsid w:val="00BA0C61"/>
    <w:rsid w:val="00BA3A64"/>
    <w:rsid w:val="00BA3CD1"/>
    <w:rsid w:val="00BB134A"/>
    <w:rsid w:val="00BB149E"/>
    <w:rsid w:val="00BB1A3D"/>
    <w:rsid w:val="00BB467F"/>
    <w:rsid w:val="00BB4A78"/>
    <w:rsid w:val="00BB7BF3"/>
    <w:rsid w:val="00BB7E41"/>
    <w:rsid w:val="00BC2229"/>
    <w:rsid w:val="00BC2552"/>
    <w:rsid w:val="00BC3EAF"/>
    <w:rsid w:val="00BC4573"/>
    <w:rsid w:val="00BC4618"/>
    <w:rsid w:val="00BD0B5E"/>
    <w:rsid w:val="00BD1A4D"/>
    <w:rsid w:val="00BD385C"/>
    <w:rsid w:val="00BD4811"/>
    <w:rsid w:val="00BD4C2F"/>
    <w:rsid w:val="00BD55AD"/>
    <w:rsid w:val="00BD61AF"/>
    <w:rsid w:val="00BD74CE"/>
    <w:rsid w:val="00BE0C1A"/>
    <w:rsid w:val="00BE4D16"/>
    <w:rsid w:val="00BE6562"/>
    <w:rsid w:val="00BE7EF0"/>
    <w:rsid w:val="00BF0426"/>
    <w:rsid w:val="00BF08BA"/>
    <w:rsid w:val="00BF2E8C"/>
    <w:rsid w:val="00BF3E0C"/>
    <w:rsid w:val="00BF7495"/>
    <w:rsid w:val="00C017CE"/>
    <w:rsid w:val="00C05E94"/>
    <w:rsid w:val="00C109B7"/>
    <w:rsid w:val="00C11224"/>
    <w:rsid w:val="00C11740"/>
    <w:rsid w:val="00C11D02"/>
    <w:rsid w:val="00C11E25"/>
    <w:rsid w:val="00C1385F"/>
    <w:rsid w:val="00C15EF4"/>
    <w:rsid w:val="00C16AF2"/>
    <w:rsid w:val="00C1786F"/>
    <w:rsid w:val="00C237CF"/>
    <w:rsid w:val="00C23DF1"/>
    <w:rsid w:val="00C24572"/>
    <w:rsid w:val="00C30150"/>
    <w:rsid w:val="00C32351"/>
    <w:rsid w:val="00C32A00"/>
    <w:rsid w:val="00C3399D"/>
    <w:rsid w:val="00C344D1"/>
    <w:rsid w:val="00C3460D"/>
    <w:rsid w:val="00C363E8"/>
    <w:rsid w:val="00C36EEB"/>
    <w:rsid w:val="00C372B1"/>
    <w:rsid w:val="00C431A6"/>
    <w:rsid w:val="00C43446"/>
    <w:rsid w:val="00C45809"/>
    <w:rsid w:val="00C45BE6"/>
    <w:rsid w:val="00C50072"/>
    <w:rsid w:val="00C501C0"/>
    <w:rsid w:val="00C528D3"/>
    <w:rsid w:val="00C54249"/>
    <w:rsid w:val="00C543A4"/>
    <w:rsid w:val="00C62930"/>
    <w:rsid w:val="00C64A47"/>
    <w:rsid w:val="00C66B76"/>
    <w:rsid w:val="00C677DD"/>
    <w:rsid w:val="00C716AE"/>
    <w:rsid w:val="00C73F3C"/>
    <w:rsid w:val="00C74BAA"/>
    <w:rsid w:val="00C752A2"/>
    <w:rsid w:val="00C75513"/>
    <w:rsid w:val="00C77927"/>
    <w:rsid w:val="00C80703"/>
    <w:rsid w:val="00C82DC1"/>
    <w:rsid w:val="00C8454C"/>
    <w:rsid w:val="00C848A5"/>
    <w:rsid w:val="00C868DA"/>
    <w:rsid w:val="00C87325"/>
    <w:rsid w:val="00C918DE"/>
    <w:rsid w:val="00C92B1D"/>
    <w:rsid w:val="00C95C38"/>
    <w:rsid w:val="00C97020"/>
    <w:rsid w:val="00CA043D"/>
    <w:rsid w:val="00CA2DCA"/>
    <w:rsid w:val="00CA4299"/>
    <w:rsid w:val="00CA64B7"/>
    <w:rsid w:val="00CA788E"/>
    <w:rsid w:val="00CB00E3"/>
    <w:rsid w:val="00CB31F0"/>
    <w:rsid w:val="00CB6002"/>
    <w:rsid w:val="00CB69EA"/>
    <w:rsid w:val="00CB7B30"/>
    <w:rsid w:val="00CB7CCB"/>
    <w:rsid w:val="00CC0F30"/>
    <w:rsid w:val="00CC15D7"/>
    <w:rsid w:val="00CC3775"/>
    <w:rsid w:val="00CC398E"/>
    <w:rsid w:val="00CC5184"/>
    <w:rsid w:val="00CC539B"/>
    <w:rsid w:val="00CD3798"/>
    <w:rsid w:val="00CD5190"/>
    <w:rsid w:val="00CD59DB"/>
    <w:rsid w:val="00CD5ADF"/>
    <w:rsid w:val="00CD62D8"/>
    <w:rsid w:val="00CE1886"/>
    <w:rsid w:val="00CE1C1F"/>
    <w:rsid w:val="00CE2BDF"/>
    <w:rsid w:val="00CE4659"/>
    <w:rsid w:val="00CE5C12"/>
    <w:rsid w:val="00CE758A"/>
    <w:rsid w:val="00CE7B19"/>
    <w:rsid w:val="00CF2852"/>
    <w:rsid w:val="00CF2C5A"/>
    <w:rsid w:val="00CF2DD5"/>
    <w:rsid w:val="00CF2F51"/>
    <w:rsid w:val="00CF3084"/>
    <w:rsid w:val="00CF398C"/>
    <w:rsid w:val="00CF3CCE"/>
    <w:rsid w:val="00CF53A7"/>
    <w:rsid w:val="00CF5B0D"/>
    <w:rsid w:val="00D00976"/>
    <w:rsid w:val="00D03A81"/>
    <w:rsid w:val="00D04BF8"/>
    <w:rsid w:val="00D05205"/>
    <w:rsid w:val="00D10BD5"/>
    <w:rsid w:val="00D17385"/>
    <w:rsid w:val="00D21610"/>
    <w:rsid w:val="00D228BF"/>
    <w:rsid w:val="00D2447E"/>
    <w:rsid w:val="00D24B37"/>
    <w:rsid w:val="00D27714"/>
    <w:rsid w:val="00D27E8C"/>
    <w:rsid w:val="00D27FF4"/>
    <w:rsid w:val="00D30A4B"/>
    <w:rsid w:val="00D30EDE"/>
    <w:rsid w:val="00D31C41"/>
    <w:rsid w:val="00D32EFD"/>
    <w:rsid w:val="00D33245"/>
    <w:rsid w:val="00D332A1"/>
    <w:rsid w:val="00D33ECE"/>
    <w:rsid w:val="00D344B0"/>
    <w:rsid w:val="00D36E6A"/>
    <w:rsid w:val="00D44E26"/>
    <w:rsid w:val="00D453D3"/>
    <w:rsid w:val="00D4658C"/>
    <w:rsid w:val="00D46DF9"/>
    <w:rsid w:val="00D50493"/>
    <w:rsid w:val="00D52EB4"/>
    <w:rsid w:val="00D53B88"/>
    <w:rsid w:val="00D545F3"/>
    <w:rsid w:val="00D549DD"/>
    <w:rsid w:val="00D54BFE"/>
    <w:rsid w:val="00D556B8"/>
    <w:rsid w:val="00D55A8D"/>
    <w:rsid w:val="00D56153"/>
    <w:rsid w:val="00D565C1"/>
    <w:rsid w:val="00D56823"/>
    <w:rsid w:val="00D61A82"/>
    <w:rsid w:val="00D61AB4"/>
    <w:rsid w:val="00D62BBC"/>
    <w:rsid w:val="00D66220"/>
    <w:rsid w:val="00D66CB0"/>
    <w:rsid w:val="00D700DB"/>
    <w:rsid w:val="00D715E9"/>
    <w:rsid w:val="00D74585"/>
    <w:rsid w:val="00D74CFD"/>
    <w:rsid w:val="00D75029"/>
    <w:rsid w:val="00D76F27"/>
    <w:rsid w:val="00D80F2A"/>
    <w:rsid w:val="00D82BAC"/>
    <w:rsid w:val="00D82BD6"/>
    <w:rsid w:val="00D83607"/>
    <w:rsid w:val="00D84844"/>
    <w:rsid w:val="00D84B73"/>
    <w:rsid w:val="00D864F0"/>
    <w:rsid w:val="00D86A90"/>
    <w:rsid w:val="00D870D8"/>
    <w:rsid w:val="00D90CF0"/>
    <w:rsid w:val="00D931AF"/>
    <w:rsid w:val="00D93E51"/>
    <w:rsid w:val="00D9442D"/>
    <w:rsid w:val="00D94850"/>
    <w:rsid w:val="00D9490E"/>
    <w:rsid w:val="00D94B0D"/>
    <w:rsid w:val="00D97A07"/>
    <w:rsid w:val="00D97A22"/>
    <w:rsid w:val="00D97D88"/>
    <w:rsid w:val="00DA0F78"/>
    <w:rsid w:val="00DA2EE9"/>
    <w:rsid w:val="00DA3E50"/>
    <w:rsid w:val="00DA4DE7"/>
    <w:rsid w:val="00DA7E69"/>
    <w:rsid w:val="00DB05AC"/>
    <w:rsid w:val="00DB06CD"/>
    <w:rsid w:val="00DB18CD"/>
    <w:rsid w:val="00DB18F2"/>
    <w:rsid w:val="00DB19B1"/>
    <w:rsid w:val="00DB2E67"/>
    <w:rsid w:val="00DB649A"/>
    <w:rsid w:val="00DB696A"/>
    <w:rsid w:val="00DB7CC9"/>
    <w:rsid w:val="00DC1CC2"/>
    <w:rsid w:val="00DC3585"/>
    <w:rsid w:val="00DC38D3"/>
    <w:rsid w:val="00DC3AE5"/>
    <w:rsid w:val="00DC4599"/>
    <w:rsid w:val="00DC5E27"/>
    <w:rsid w:val="00DC667C"/>
    <w:rsid w:val="00DD0217"/>
    <w:rsid w:val="00DD1EB4"/>
    <w:rsid w:val="00DD248B"/>
    <w:rsid w:val="00DD30C6"/>
    <w:rsid w:val="00DD335A"/>
    <w:rsid w:val="00DD3635"/>
    <w:rsid w:val="00DD42EF"/>
    <w:rsid w:val="00DD5274"/>
    <w:rsid w:val="00DD55C8"/>
    <w:rsid w:val="00DD5DE6"/>
    <w:rsid w:val="00DD75D3"/>
    <w:rsid w:val="00DE0103"/>
    <w:rsid w:val="00DE1878"/>
    <w:rsid w:val="00DE4E79"/>
    <w:rsid w:val="00DE6C2E"/>
    <w:rsid w:val="00DE6EE5"/>
    <w:rsid w:val="00DE77BD"/>
    <w:rsid w:val="00DF081E"/>
    <w:rsid w:val="00DF2794"/>
    <w:rsid w:val="00DF59E3"/>
    <w:rsid w:val="00E02FD6"/>
    <w:rsid w:val="00E03083"/>
    <w:rsid w:val="00E055B3"/>
    <w:rsid w:val="00E060B3"/>
    <w:rsid w:val="00E10833"/>
    <w:rsid w:val="00E13B30"/>
    <w:rsid w:val="00E14653"/>
    <w:rsid w:val="00E150E5"/>
    <w:rsid w:val="00E157F1"/>
    <w:rsid w:val="00E16DD2"/>
    <w:rsid w:val="00E20162"/>
    <w:rsid w:val="00E22619"/>
    <w:rsid w:val="00E22AE7"/>
    <w:rsid w:val="00E23145"/>
    <w:rsid w:val="00E24843"/>
    <w:rsid w:val="00E24DFC"/>
    <w:rsid w:val="00E24F68"/>
    <w:rsid w:val="00E26FA7"/>
    <w:rsid w:val="00E27ACC"/>
    <w:rsid w:val="00E3145E"/>
    <w:rsid w:val="00E32EE6"/>
    <w:rsid w:val="00E36249"/>
    <w:rsid w:val="00E408AC"/>
    <w:rsid w:val="00E40BBF"/>
    <w:rsid w:val="00E41C5A"/>
    <w:rsid w:val="00E428BD"/>
    <w:rsid w:val="00E44BC8"/>
    <w:rsid w:val="00E477DC"/>
    <w:rsid w:val="00E5040C"/>
    <w:rsid w:val="00E5278A"/>
    <w:rsid w:val="00E6217F"/>
    <w:rsid w:val="00E638FD"/>
    <w:rsid w:val="00E65172"/>
    <w:rsid w:val="00E6663A"/>
    <w:rsid w:val="00E66EDB"/>
    <w:rsid w:val="00E7018D"/>
    <w:rsid w:val="00E70F6D"/>
    <w:rsid w:val="00E72F6D"/>
    <w:rsid w:val="00E73EC0"/>
    <w:rsid w:val="00E73EDA"/>
    <w:rsid w:val="00E81A7D"/>
    <w:rsid w:val="00E82DCD"/>
    <w:rsid w:val="00E8300C"/>
    <w:rsid w:val="00E83291"/>
    <w:rsid w:val="00E91A69"/>
    <w:rsid w:val="00E91AED"/>
    <w:rsid w:val="00EA287C"/>
    <w:rsid w:val="00EA2DBB"/>
    <w:rsid w:val="00EA637C"/>
    <w:rsid w:val="00EB057A"/>
    <w:rsid w:val="00EB0DA9"/>
    <w:rsid w:val="00EB26F3"/>
    <w:rsid w:val="00EB2E05"/>
    <w:rsid w:val="00EB448D"/>
    <w:rsid w:val="00EB4840"/>
    <w:rsid w:val="00EB5674"/>
    <w:rsid w:val="00EB6035"/>
    <w:rsid w:val="00EB6333"/>
    <w:rsid w:val="00EC1F7A"/>
    <w:rsid w:val="00EC2A83"/>
    <w:rsid w:val="00EC324F"/>
    <w:rsid w:val="00EC6C73"/>
    <w:rsid w:val="00EC6D1E"/>
    <w:rsid w:val="00EC75D9"/>
    <w:rsid w:val="00EC76DD"/>
    <w:rsid w:val="00EC79EC"/>
    <w:rsid w:val="00ED07FD"/>
    <w:rsid w:val="00ED0B18"/>
    <w:rsid w:val="00ED3068"/>
    <w:rsid w:val="00ED3DAD"/>
    <w:rsid w:val="00ED4878"/>
    <w:rsid w:val="00ED5845"/>
    <w:rsid w:val="00ED62AB"/>
    <w:rsid w:val="00ED668C"/>
    <w:rsid w:val="00ED6840"/>
    <w:rsid w:val="00EE11EE"/>
    <w:rsid w:val="00EE13BD"/>
    <w:rsid w:val="00EE45F9"/>
    <w:rsid w:val="00EE5ED9"/>
    <w:rsid w:val="00EE6156"/>
    <w:rsid w:val="00EE794A"/>
    <w:rsid w:val="00EF2A28"/>
    <w:rsid w:val="00EF3B02"/>
    <w:rsid w:val="00EF5B2D"/>
    <w:rsid w:val="00EF7D03"/>
    <w:rsid w:val="00EF7DEB"/>
    <w:rsid w:val="00F00902"/>
    <w:rsid w:val="00F02066"/>
    <w:rsid w:val="00F03093"/>
    <w:rsid w:val="00F03676"/>
    <w:rsid w:val="00F03FD6"/>
    <w:rsid w:val="00F042AC"/>
    <w:rsid w:val="00F0612C"/>
    <w:rsid w:val="00F06966"/>
    <w:rsid w:val="00F12261"/>
    <w:rsid w:val="00F122A9"/>
    <w:rsid w:val="00F12311"/>
    <w:rsid w:val="00F14077"/>
    <w:rsid w:val="00F14D68"/>
    <w:rsid w:val="00F20A1A"/>
    <w:rsid w:val="00F23672"/>
    <w:rsid w:val="00F247AE"/>
    <w:rsid w:val="00F24A2C"/>
    <w:rsid w:val="00F258CC"/>
    <w:rsid w:val="00F26385"/>
    <w:rsid w:val="00F26991"/>
    <w:rsid w:val="00F305A7"/>
    <w:rsid w:val="00F317D1"/>
    <w:rsid w:val="00F3306D"/>
    <w:rsid w:val="00F33263"/>
    <w:rsid w:val="00F35967"/>
    <w:rsid w:val="00F35C90"/>
    <w:rsid w:val="00F35E3F"/>
    <w:rsid w:val="00F36DE6"/>
    <w:rsid w:val="00F36FD2"/>
    <w:rsid w:val="00F4069F"/>
    <w:rsid w:val="00F46A36"/>
    <w:rsid w:val="00F504FB"/>
    <w:rsid w:val="00F507B2"/>
    <w:rsid w:val="00F50D24"/>
    <w:rsid w:val="00F51716"/>
    <w:rsid w:val="00F52FD0"/>
    <w:rsid w:val="00F53414"/>
    <w:rsid w:val="00F53E27"/>
    <w:rsid w:val="00F550E4"/>
    <w:rsid w:val="00F552C6"/>
    <w:rsid w:val="00F56E0F"/>
    <w:rsid w:val="00F5708D"/>
    <w:rsid w:val="00F57A5E"/>
    <w:rsid w:val="00F64C22"/>
    <w:rsid w:val="00F73115"/>
    <w:rsid w:val="00F7367A"/>
    <w:rsid w:val="00F75C24"/>
    <w:rsid w:val="00F76423"/>
    <w:rsid w:val="00F80A76"/>
    <w:rsid w:val="00F80DE1"/>
    <w:rsid w:val="00F817FF"/>
    <w:rsid w:val="00F829A5"/>
    <w:rsid w:val="00F82E74"/>
    <w:rsid w:val="00F833E1"/>
    <w:rsid w:val="00F8403A"/>
    <w:rsid w:val="00F845A2"/>
    <w:rsid w:val="00F84EDD"/>
    <w:rsid w:val="00F859C0"/>
    <w:rsid w:val="00F86C0B"/>
    <w:rsid w:val="00F90F78"/>
    <w:rsid w:val="00F91665"/>
    <w:rsid w:val="00F91DD6"/>
    <w:rsid w:val="00F93C12"/>
    <w:rsid w:val="00F9559C"/>
    <w:rsid w:val="00F9566E"/>
    <w:rsid w:val="00F96413"/>
    <w:rsid w:val="00F9648E"/>
    <w:rsid w:val="00F969EC"/>
    <w:rsid w:val="00F97F32"/>
    <w:rsid w:val="00FA00D4"/>
    <w:rsid w:val="00FA2325"/>
    <w:rsid w:val="00FA2761"/>
    <w:rsid w:val="00FA5666"/>
    <w:rsid w:val="00FA6981"/>
    <w:rsid w:val="00FA6CDB"/>
    <w:rsid w:val="00FB0B14"/>
    <w:rsid w:val="00FB1BFD"/>
    <w:rsid w:val="00FB2984"/>
    <w:rsid w:val="00FB2CA7"/>
    <w:rsid w:val="00FB3481"/>
    <w:rsid w:val="00FB4184"/>
    <w:rsid w:val="00FB428C"/>
    <w:rsid w:val="00FB73FC"/>
    <w:rsid w:val="00FC031F"/>
    <w:rsid w:val="00FC19F9"/>
    <w:rsid w:val="00FC4141"/>
    <w:rsid w:val="00FC4348"/>
    <w:rsid w:val="00FC6B35"/>
    <w:rsid w:val="00FC6F68"/>
    <w:rsid w:val="00FD313C"/>
    <w:rsid w:val="00FD6CDA"/>
    <w:rsid w:val="00FD6E00"/>
    <w:rsid w:val="00FD79EC"/>
    <w:rsid w:val="00FE14AC"/>
    <w:rsid w:val="00FE1754"/>
    <w:rsid w:val="00FE19CC"/>
    <w:rsid w:val="00FE1E03"/>
    <w:rsid w:val="00FE1FBC"/>
    <w:rsid w:val="00FE289E"/>
    <w:rsid w:val="00FE74F2"/>
    <w:rsid w:val="00FF4CA6"/>
    <w:rsid w:val="00FF661C"/>
    <w:rsid w:val="00FF6EA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02C72B25"/>
  <w15:docId w15:val="{031BC5EC-C533-7147-9DB9-F2C83B6BA2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2A28"/>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F2D49"/>
    <w:pPr>
      <w:ind w:left="720"/>
      <w:contextualSpacing/>
    </w:pPr>
  </w:style>
  <w:style w:type="paragraph" w:styleId="NoSpacing">
    <w:name w:val="No Spacing"/>
    <w:uiPriority w:val="1"/>
    <w:qFormat/>
    <w:rsid w:val="005E6223"/>
    <w:pPr>
      <w:spacing w:after="0" w:line="240" w:lineRule="auto"/>
    </w:pPr>
  </w:style>
  <w:style w:type="paragraph" w:styleId="BalloonText">
    <w:name w:val="Balloon Text"/>
    <w:basedOn w:val="Normal"/>
    <w:link w:val="BalloonTextChar"/>
    <w:uiPriority w:val="99"/>
    <w:semiHidden/>
    <w:unhideWhenUsed/>
    <w:rsid w:val="00C4344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3446"/>
    <w:rPr>
      <w:rFonts w:ascii="Segoe UI" w:hAnsi="Segoe UI" w:cs="Segoe UI"/>
      <w:sz w:val="18"/>
      <w:szCs w:val="18"/>
    </w:rPr>
  </w:style>
  <w:style w:type="character" w:styleId="Hyperlink">
    <w:name w:val="Hyperlink"/>
    <w:basedOn w:val="DefaultParagraphFont"/>
    <w:uiPriority w:val="99"/>
    <w:unhideWhenUsed/>
    <w:rsid w:val="001B0DFA"/>
    <w:rPr>
      <w:color w:val="0000FF" w:themeColor="hyperlink"/>
      <w:u w:val="single"/>
    </w:rPr>
  </w:style>
  <w:style w:type="paragraph" w:styleId="Header">
    <w:name w:val="header"/>
    <w:basedOn w:val="Normal"/>
    <w:link w:val="HeaderChar"/>
    <w:uiPriority w:val="99"/>
    <w:unhideWhenUsed/>
    <w:rsid w:val="002705CF"/>
    <w:pPr>
      <w:tabs>
        <w:tab w:val="center" w:pos="4513"/>
        <w:tab w:val="right" w:pos="9026"/>
      </w:tabs>
    </w:pPr>
  </w:style>
  <w:style w:type="character" w:customStyle="1" w:styleId="HeaderChar">
    <w:name w:val="Header Char"/>
    <w:basedOn w:val="DefaultParagraphFont"/>
    <w:link w:val="Header"/>
    <w:uiPriority w:val="99"/>
    <w:rsid w:val="002705CF"/>
  </w:style>
  <w:style w:type="paragraph" w:styleId="Footer">
    <w:name w:val="footer"/>
    <w:basedOn w:val="Normal"/>
    <w:link w:val="FooterChar"/>
    <w:uiPriority w:val="99"/>
    <w:unhideWhenUsed/>
    <w:rsid w:val="002705CF"/>
    <w:pPr>
      <w:tabs>
        <w:tab w:val="center" w:pos="4513"/>
        <w:tab w:val="right" w:pos="9026"/>
      </w:tabs>
    </w:pPr>
  </w:style>
  <w:style w:type="character" w:customStyle="1" w:styleId="FooterChar">
    <w:name w:val="Footer Char"/>
    <w:basedOn w:val="DefaultParagraphFont"/>
    <w:link w:val="Footer"/>
    <w:uiPriority w:val="99"/>
    <w:rsid w:val="002705CF"/>
  </w:style>
  <w:style w:type="table" w:customStyle="1" w:styleId="PlainTable21">
    <w:name w:val="Plain Table 21"/>
    <w:basedOn w:val="TableNormal"/>
    <w:uiPriority w:val="42"/>
    <w:rsid w:val="0015546B"/>
    <w:pPr>
      <w:spacing w:after="0" w:line="240" w:lineRule="auto"/>
    </w:pPr>
    <w:tblPr>
      <w:tblStyleRowBandSize w:val="1"/>
      <w:tblStyleColBandSize w:val="1"/>
      <w:tblInd w:w="0" w:type="nil"/>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22">
    <w:name w:val="Plain Table 22"/>
    <w:basedOn w:val="TableNormal"/>
    <w:uiPriority w:val="42"/>
    <w:rsid w:val="00DF081E"/>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76242C"/>
    <w:pPr>
      <w:spacing w:after="0" w:line="240" w:lineRule="auto"/>
    </w:pPr>
    <w:rPr>
      <w:sz w:val="24"/>
      <w:szCs w:val="24"/>
    </w:rPr>
  </w:style>
  <w:style w:type="table" w:styleId="TableGrid">
    <w:name w:val="Table Grid"/>
    <w:basedOn w:val="TableNormal"/>
    <w:uiPriority w:val="59"/>
    <w:rsid w:val="00FB41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B418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2">
    <w:name w:val="Plain Table 2"/>
    <w:basedOn w:val="TableNormal"/>
    <w:uiPriority w:val="42"/>
    <w:rsid w:val="007555B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NormalWeb">
    <w:name w:val="Normal (Web)"/>
    <w:basedOn w:val="Normal"/>
    <w:uiPriority w:val="99"/>
    <w:unhideWhenUsed/>
    <w:rsid w:val="007E23E7"/>
    <w:pPr>
      <w:spacing w:before="100" w:beforeAutospacing="1" w:after="100" w:afterAutospacing="1"/>
    </w:pPr>
    <w:rPr>
      <w:rFonts w:ascii="Times New Roman" w:eastAsiaTheme="minorEastAsia" w:hAnsi="Times New Roman" w:cs="Times New Roman"/>
      <w:lang w:eastAsia="en-GB"/>
    </w:rPr>
  </w:style>
  <w:style w:type="character" w:styleId="FollowedHyperlink">
    <w:name w:val="FollowedHyperlink"/>
    <w:basedOn w:val="DefaultParagraphFont"/>
    <w:uiPriority w:val="99"/>
    <w:semiHidden/>
    <w:unhideWhenUsed/>
    <w:rsid w:val="00ED584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093807">
      <w:bodyDiv w:val="1"/>
      <w:marLeft w:val="0"/>
      <w:marRight w:val="0"/>
      <w:marTop w:val="0"/>
      <w:marBottom w:val="0"/>
      <w:divBdr>
        <w:top w:val="none" w:sz="0" w:space="0" w:color="auto"/>
        <w:left w:val="none" w:sz="0" w:space="0" w:color="auto"/>
        <w:bottom w:val="none" w:sz="0" w:space="0" w:color="auto"/>
        <w:right w:val="none" w:sz="0" w:space="0" w:color="auto"/>
      </w:divBdr>
    </w:div>
    <w:div w:id="80638753">
      <w:bodyDiv w:val="1"/>
      <w:marLeft w:val="0"/>
      <w:marRight w:val="0"/>
      <w:marTop w:val="0"/>
      <w:marBottom w:val="0"/>
      <w:divBdr>
        <w:top w:val="none" w:sz="0" w:space="0" w:color="auto"/>
        <w:left w:val="none" w:sz="0" w:space="0" w:color="auto"/>
        <w:bottom w:val="none" w:sz="0" w:space="0" w:color="auto"/>
        <w:right w:val="none" w:sz="0" w:space="0" w:color="auto"/>
      </w:divBdr>
    </w:div>
    <w:div w:id="263389285">
      <w:bodyDiv w:val="1"/>
      <w:marLeft w:val="0"/>
      <w:marRight w:val="0"/>
      <w:marTop w:val="0"/>
      <w:marBottom w:val="0"/>
      <w:divBdr>
        <w:top w:val="none" w:sz="0" w:space="0" w:color="auto"/>
        <w:left w:val="none" w:sz="0" w:space="0" w:color="auto"/>
        <w:bottom w:val="none" w:sz="0" w:space="0" w:color="auto"/>
        <w:right w:val="none" w:sz="0" w:space="0" w:color="auto"/>
      </w:divBdr>
    </w:div>
    <w:div w:id="397945767">
      <w:bodyDiv w:val="1"/>
      <w:marLeft w:val="0"/>
      <w:marRight w:val="0"/>
      <w:marTop w:val="0"/>
      <w:marBottom w:val="0"/>
      <w:divBdr>
        <w:top w:val="none" w:sz="0" w:space="0" w:color="auto"/>
        <w:left w:val="none" w:sz="0" w:space="0" w:color="auto"/>
        <w:bottom w:val="none" w:sz="0" w:space="0" w:color="auto"/>
        <w:right w:val="none" w:sz="0" w:space="0" w:color="auto"/>
      </w:divBdr>
    </w:div>
    <w:div w:id="428552240">
      <w:bodyDiv w:val="1"/>
      <w:marLeft w:val="0"/>
      <w:marRight w:val="0"/>
      <w:marTop w:val="0"/>
      <w:marBottom w:val="0"/>
      <w:divBdr>
        <w:top w:val="none" w:sz="0" w:space="0" w:color="auto"/>
        <w:left w:val="none" w:sz="0" w:space="0" w:color="auto"/>
        <w:bottom w:val="none" w:sz="0" w:space="0" w:color="auto"/>
        <w:right w:val="none" w:sz="0" w:space="0" w:color="auto"/>
      </w:divBdr>
    </w:div>
    <w:div w:id="431096605">
      <w:bodyDiv w:val="1"/>
      <w:marLeft w:val="0"/>
      <w:marRight w:val="0"/>
      <w:marTop w:val="0"/>
      <w:marBottom w:val="0"/>
      <w:divBdr>
        <w:top w:val="none" w:sz="0" w:space="0" w:color="auto"/>
        <w:left w:val="none" w:sz="0" w:space="0" w:color="auto"/>
        <w:bottom w:val="none" w:sz="0" w:space="0" w:color="auto"/>
        <w:right w:val="none" w:sz="0" w:space="0" w:color="auto"/>
      </w:divBdr>
    </w:div>
    <w:div w:id="621545096">
      <w:bodyDiv w:val="1"/>
      <w:marLeft w:val="0"/>
      <w:marRight w:val="0"/>
      <w:marTop w:val="0"/>
      <w:marBottom w:val="0"/>
      <w:divBdr>
        <w:top w:val="none" w:sz="0" w:space="0" w:color="auto"/>
        <w:left w:val="none" w:sz="0" w:space="0" w:color="auto"/>
        <w:bottom w:val="none" w:sz="0" w:space="0" w:color="auto"/>
        <w:right w:val="none" w:sz="0" w:space="0" w:color="auto"/>
      </w:divBdr>
    </w:div>
    <w:div w:id="916786695">
      <w:bodyDiv w:val="1"/>
      <w:marLeft w:val="0"/>
      <w:marRight w:val="0"/>
      <w:marTop w:val="0"/>
      <w:marBottom w:val="0"/>
      <w:divBdr>
        <w:top w:val="none" w:sz="0" w:space="0" w:color="auto"/>
        <w:left w:val="none" w:sz="0" w:space="0" w:color="auto"/>
        <w:bottom w:val="none" w:sz="0" w:space="0" w:color="auto"/>
        <w:right w:val="none" w:sz="0" w:space="0" w:color="auto"/>
      </w:divBdr>
    </w:div>
    <w:div w:id="917713133">
      <w:bodyDiv w:val="1"/>
      <w:marLeft w:val="0"/>
      <w:marRight w:val="0"/>
      <w:marTop w:val="0"/>
      <w:marBottom w:val="0"/>
      <w:divBdr>
        <w:top w:val="none" w:sz="0" w:space="0" w:color="auto"/>
        <w:left w:val="none" w:sz="0" w:space="0" w:color="auto"/>
        <w:bottom w:val="none" w:sz="0" w:space="0" w:color="auto"/>
        <w:right w:val="none" w:sz="0" w:space="0" w:color="auto"/>
      </w:divBdr>
    </w:div>
    <w:div w:id="981933356">
      <w:bodyDiv w:val="1"/>
      <w:marLeft w:val="0"/>
      <w:marRight w:val="0"/>
      <w:marTop w:val="0"/>
      <w:marBottom w:val="0"/>
      <w:divBdr>
        <w:top w:val="none" w:sz="0" w:space="0" w:color="auto"/>
        <w:left w:val="none" w:sz="0" w:space="0" w:color="auto"/>
        <w:bottom w:val="none" w:sz="0" w:space="0" w:color="auto"/>
        <w:right w:val="none" w:sz="0" w:space="0" w:color="auto"/>
      </w:divBdr>
    </w:div>
    <w:div w:id="1002008063">
      <w:bodyDiv w:val="1"/>
      <w:marLeft w:val="0"/>
      <w:marRight w:val="0"/>
      <w:marTop w:val="0"/>
      <w:marBottom w:val="0"/>
      <w:divBdr>
        <w:top w:val="none" w:sz="0" w:space="0" w:color="auto"/>
        <w:left w:val="none" w:sz="0" w:space="0" w:color="auto"/>
        <w:bottom w:val="none" w:sz="0" w:space="0" w:color="auto"/>
        <w:right w:val="none" w:sz="0" w:space="0" w:color="auto"/>
      </w:divBdr>
    </w:div>
    <w:div w:id="1038243323">
      <w:bodyDiv w:val="1"/>
      <w:marLeft w:val="0"/>
      <w:marRight w:val="0"/>
      <w:marTop w:val="0"/>
      <w:marBottom w:val="0"/>
      <w:divBdr>
        <w:top w:val="none" w:sz="0" w:space="0" w:color="auto"/>
        <w:left w:val="none" w:sz="0" w:space="0" w:color="auto"/>
        <w:bottom w:val="none" w:sz="0" w:space="0" w:color="auto"/>
        <w:right w:val="none" w:sz="0" w:space="0" w:color="auto"/>
      </w:divBdr>
    </w:div>
    <w:div w:id="1178425929">
      <w:bodyDiv w:val="1"/>
      <w:marLeft w:val="0"/>
      <w:marRight w:val="0"/>
      <w:marTop w:val="0"/>
      <w:marBottom w:val="0"/>
      <w:divBdr>
        <w:top w:val="none" w:sz="0" w:space="0" w:color="auto"/>
        <w:left w:val="none" w:sz="0" w:space="0" w:color="auto"/>
        <w:bottom w:val="none" w:sz="0" w:space="0" w:color="auto"/>
        <w:right w:val="none" w:sz="0" w:space="0" w:color="auto"/>
      </w:divBdr>
    </w:div>
    <w:div w:id="1354460735">
      <w:bodyDiv w:val="1"/>
      <w:marLeft w:val="0"/>
      <w:marRight w:val="0"/>
      <w:marTop w:val="0"/>
      <w:marBottom w:val="0"/>
      <w:divBdr>
        <w:top w:val="none" w:sz="0" w:space="0" w:color="auto"/>
        <w:left w:val="none" w:sz="0" w:space="0" w:color="auto"/>
        <w:bottom w:val="none" w:sz="0" w:space="0" w:color="auto"/>
        <w:right w:val="none" w:sz="0" w:space="0" w:color="auto"/>
      </w:divBdr>
    </w:div>
    <w:div w:id="1630671607">
      <w:bodyDiv w:val="1"/>
      <w:marLeft w:val="0"/>
      <w:marRight w:val="0"/>
      <w:marTop w:val="0"/>
      <w:marBottom w:val="0"/>
      <w:divBdr>
        <w:top w:val="none" w:sz="0" w:space="0" w:color="auto"/>
        <w:left w:val="none" w:sz="0" w:space="0" w:color="auto"/>
        <w:bottom w:val="none" w:sz="0" w:space="0" w:color="auto"/>
        <w:right w:val="none" w:sz="0" w:space="0" w:color="auto"/>
      </w:divBdr>
    </w:div>
    <w:div w:id="1784811232">
      <w:bodyDiv w:val="1"/>
      <w:marLeft w:val="0"/>
      <w:marRight w:val="0"/>
      <w:marTop w:val="0"/>
      <w:marBottom w:val="0"/>
      <w:divBdr>
        <w:top w:val="none" w:sz="0" w:space="0" w:color="auto"/>
        <w:left w:val="none" w:sz="0" w:space="0" w:color="auto"/>
        <w:bottom w:val="none" w:sz="0" w:space="0" w:color="auto"/>
        <w:right w:val="none" w:sz="0" w:space="0" w:color="auto"/>
      </w:divBdr>
    </w:div>
    <w:div w:id="2038189333">
      <w:bodyDiv w:val="1"/>
      <w:marLeft w:val="0"/>
      <w:marRight w:val="0"/>
      <w:marTop w:val="0"/>
      <w:marBottom w:val="0"/>
      <w:divBdr>
        <w:top w:val="none" w:sz="0" w:space="0" w:color="auto"/>
        <w:left w:val="none" w:sz="0" w:space="0" w:color="auto"/>
        <w:bottom w:val="none" w:sz="0" w:space="0" w:color="auto"/>
        <w:right w:val="none" w:sz="0" w:space="0" w:color="auto"/>
      </w:divBdr>
    </w:div>
    <w:div w:id="2075468014">
      <w:bodyDiv w:val="1"/>
      <w:marLeft w:val="0"/>
      <w:marRight w:val="0"/>
      <w:marTop w:val="0"/>
      <w:marBottom w:val="0"/>
      <w:divBdr>
        <w:top w:val="none" w:sz="0" w:space="0" w:color="auto"/>
        <w:left w:val="none" w:sz="0" w:space="0" w:color="auto"/>
        <w:bottom w:val="none" w:sz="0" w:space="0" w:color="auto"/>
        <w:right w:val="none" w:sz="0" w:space="0" w:color="auto"/>
      </w:divBdr>
    </w:div>
    <w:div w:id="2112041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ment.wiltshire.gov.uk/pr/s/planning-application/a0iQ3000007SIIvIAO/pl202406250"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s://keevilpc.com/assets/" TargetMode="External"/><Relationship Id="rId4" Type="http://schemas.openxmlformats.org/officeDocument/2006/relationships/settings" Target="settings.xml"/><Relationship Id="rId9" Type="http://schemas.openxmlformats.org/officeDocument/2006/relationships/hyperlink" Target="https://development.wiltshire.gov.uk/pr/s/planning-application/a0iQ3000008KBvZ/pl202407488" TargetMode="External"/><Relationship Id="rId14" Type="http://schemas.openxmlformats.org/officeDocument/2006/relationships/header" Target="header3.xml"/></Relationships>
</file>

<file path=word/_rels/header3.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B8AB2F-219A-412C-BDE9-0AFEE2E4D2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2843</Words>
  <Characters>16211</Characters>
  <Application>Microsoft Office Word</Application>
  <DocSecurity>0</DocSecurity>
  <Lines>135</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dc:creator>
  <cp:lastModifiedBy>Sarah Dow</cp:lastModifiedBy>
  <cp:revision>3</cp:revision>
  <cp:lastPrinted>2024-09-05T14:35:00Z</cp:lastPrinted>
  <dcterms:created xsi:type="dcterms:W3CDTF">2024-11-04T12:04:00Z</dcterms:created>
  <dcterms:modified xsi:type="dcterms:W3CDTF">2024-11-04T12:05:00Z</dcterms:modified>
</cp:coreProperties>
</file>