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86175" w:rsidRDefault="00886175" w:rsidP="00886175">
      <w:pPr>
        <w:pStyle w:val="Standard"/>
        <w:jc w:val="center"/>
        <w:outlineLvl w:val="3"/>
      </w:pPr>
      <w:r>
        <w:rPr>
          <w:rFonts w:eastAsia="Times New Roman" w:cs="Arial"/>
          <w:b/>
          <w:bCs/>
          <w:sz w:val="28"/>
          <w:szCs w:val="28"/>
          <w:lang w:eastAsia="en-GB"/>
        </w:rPr>
        <w:t>Minutes of the 10th Annual General Meeting of the Keevil Community Amenities Trust</w:t>
      </w:r>
    </w:p>
    <w:p w:rsidR="00886175" w:rsidRDefault="00886175" w:rsidP="00886175">
      <w:pPr>
        <w:pStyle w:val="Standard"/>
        <w:jc w:val="center"/>
      </w:pPr>
      <w:proofErr w:type="gramStart"/>
      <w:r>
        <w:rPr>
          <w:rFonts w:eastAsia="Times New Roman" w:cs="Arial"/>
          <w:sz w:val="24"/>
          <w:szCs w:val="24"/>
          <w:lang w:eastAsia="en-GB"/>
        </w:rPr>
        <w:t>held</w:t>
      </w:r>
      <w:proofErr w:type="gramEnd"/>
      <w:r>
        <w:rPr>
          <w:rFonts w:eastAsia="Times New Roman" w:cs="Arial"/>
          <w:sz w:val="24"/>
          <w:szCs w:val="24"/>
          <w:lang w:eastAsia="en-GB"/>
        </w:rPr>
        <w:t xml:space="preserve"> in the Village Hall on Thursday 21 April 2022 at 19.30.</w:t>
      </w:r>
    </w:p>
    <w:p w:rsidR="00886175" w:rsidRDefault="00886175" w:rsidP="00886175">
      <w:pPr>
        <w:pStyle w:val="Standard"/>
        <w:jc w:val="center"/>
        <w:rPr>
          <w:rFonts w:eastAsia="Times New Roman" w:cs="Arial"/>
          <w:sz w:val="24"/>
          <w:szCs w:val="24"/>
          <w:lang w:eastAsia="en-GB"/>
        </w:rPr>
      </w:pPr>
    </w:p>
    <w:p w:rsidR="00886175" w:rsidRDefault="00886175" w:rsidP="00886175">
      <w:pPr>
        <w:pStyle w:val="Standard"/>
        <w:rPr>
          <w:rFonts w:eastAsia="Times New Roman" w:cs="Arial"/>
          <w:sz w:val="24"/>
          <w:szCs w:val="24"/>
          <w:lang w:eastAsia="en-GB"/>
        </w:rPr>
      </w:pPr>
    </w:p>
    <w:p w:rsidR="00886175" w:rsidRDefault="00886175" w:rsidP="00886175">
      <w:pPr>
        <w:pStyle w:val="Standard"/>
      </w:pPr>
      <w:r>
        <w:rPr>
          <w:rFonts w:cs="Calibri"/>
          <w:b/>
          <w:sz w:val="24"/>
          <w:szCs w:val="24"/>
        </w:rPr>
        <w:t xml:space="preserve">Present:  </w:t>
      </w:r>
      <w:r w:rsidRPr="00886175">
        <w:rPr>
          <w:rFonts w:cs="Calibri"/>
          <w:sz w:val="24"/>
          <w:szCs w:val="24"/>
        </w:rPr>
        <w:t>Alex Goodwin</w:t>
      </w:r>
      <w:r>
        <w:rPr>
          <w:rFonts w:cs="Calibri"/>
          <w:sz w:val="24"/>
          <w:szCs w:val="24"/>
        </w:rPr>
        <w:t xml:space="preserve"> (Chairman), Rob Kevan (Treasurer), Bob Ayres, Paul Lenaerts, </w:t>
      </w:r>
      <w:r>
        <w:rPr>
          <w:rFonts w:eastAsia="Times New Roman" w:cs="Arial"/>
          <w:sz w:val="24"/>
          <w:szCs w:val="24"/>
          <w:lang w:eastAsia="en-GB"/>
        </w:rPr>
        <w:t xml:space="preserve">Norman Owen, </w:t>
      </w:r>
      <w:r>
        <w:rPr>
          <w:rFonts w:cs="Calibri"/>
          <w:sz w:val="24"/>
          <w:szCs w:val="24"/>
        </w:rPr>
        <w:t xml:space="preserve">Eric Partridge, Bill </w:t>
      </w:r>
      <w:proofErr w:type="spellStart"/>
      <w:r>
        <w:rPr>
          <w:rFonts w:cs="Calibri"/>
          <w:sz w:val="24"/>
          <w:szCs w:val="24"/>
        </w:rPr>
        <w:t>Thielen</w:t>
      </w:r>
      <w:proofErr w:type="spellEnd"/>
      <w:r>
        <w:rPr>
          <w:rFonts w:cs="Calibri"/>
          <w:sz w:val="24"/>
          <w:szCs w:val="24"/>
        </w:rPr>
        <w:t xml:space="preserve">, Pat Tucker, and </w:t>
      </w:r>
      <w:r>
        <w:rPr>
          <w:rFonts w:eastAsia="Times New Roman" w:cs="Arial"/>
          <w:sz w:val="24"/>
          <w:szCs w:val="24"/>
          <w:lang w:eastAsia="en-GB"/>
        </w:rPr>
        <w:t>Barbara Lewendon (Secretary</w:t>
      </w:r>
      <w:r>
        <w:rPr>
          <w:rFonts w:cs="Calibri"/>
          <w:sz w:val="24"/>
          <w:szCs w:val="24"/>
        </w:rPr>
        <w:t>).</w:t>
      </w:r>
    </w:p>
    <w:p w:rsidR="00886175" w:rsidRDefault="00886175" w:rsidP="00886175">
      <w:pPr>
        <w:pStyle w:val="Standard"/>
        <w:rPr>
          <w:rFonts w:eastAsia="Times New Roman" w:cs="Arial"/>
          <w:sz w:val="24"/>
          <w:szCs w:val="24"/>
          <w:lang w:eastAsia="en-GB"/>
        </w:rPr>
      </w:pPr>
    </w:p>
    <w:p w:rsidR="00886175" w:rsidRDefault="00886175" w:rsidP="00886175">
      <w:pPr>
        <w:rPr>
          <w:rFonts w:eastAsia="Times New Roman" w:cs="Arial"/>
          <w:sz w:val="24"/>
          <w:szCs w:val="24"/>
          <w:lang w:eastAsia="en-GB"/>
        </w:rPr>
      </w:pPr>
      <w:r>
        <w:rPr>
          <w:rFonts w:eastAsia="Times New Roman" w:cs="Arial"/>
          <w:b/>
          <w:sz w:val="24"/>
          <w:szCs w:val="24"/>
          <w:lang w:eastAsia="en-GB"/>
        </w:rPr>
        <w:t xml:space="preserve">1. </w:t>
      </w:r>
      <w:r w:rsidRPr="00886175">
        <w:rPr>
          <w:rFonts w:eastAsia="Times New Roman" w:cs="Arial"/>
          <w:b/>
          <w:sz w:val="24"/>
          <w:szCs w:val="24"/>
          <w:lang w:eastAsia="en-GB"/>
        </w:rPr>
        <w:t>Apologies</w:t>
      </w:r>
    </w:p>
    <w:p w:rsidR="00886175" w:rsidRDefault="00A3261F" w:rsidP="00886175">
      <w:pPr>
        <w:pStyle w:val="Standard"/>
      </w:pPr>
      <w:r>
        <w:rPr>
          <w:rFonts w:eastAsia="Times New Roman" w:cs="Arial"/>
          <w:sz w:val="24"/>
          <w:szCs w:val="24"/>
          <w:lang w:eastAsia="en-GB"/>
        </w:rPr>
        <w:t>There were no apologies.</w:t>
      </w:r>
    </w:p>
    <w:p w:rsidR="00886175" w:rsidRDefault="00886175" w:rsidP="00886175">
      <w:pPr>
        <w:pStyle w:val="Standard"/>
        <w:rPr>
          <w:rFonts w:cs="Calibri"/>
          <w:b/>
          <w:sz w:val="24"/>
          <w:szCs w:val="24"/>
        </w:rPr>
      </w:pPr>
    </w:p>
    <w:p w:rsidR="00886175" w:rsidRDefault="00886175" w:rsidP="00886175">
      <w:pPr>
        <w:rPr>
          <w:rFonts w:cs="F"/>
        </w:rPr>
      </w:pPr>
      <w:r>
        <w:rPr>
          <w:rFonts w:eastAsia="Times New Roman" w:cs="Arial"/>
          <w:b/>
          <w:sz w:val="24"/>
          <w:szCs w:val="24"/>
          <w:lang w:eastAsia="en-GB"/>
        </w:rPr>
        <w:t xml:space="preserve">2. </w:t>
      </w:r>
      <w:r w:rsidRPr="00886175">
        <w:rPr>
          <w:rFonts w:eastAsia="Times New Roman" w:cs="Arial"/>
          <w:b/>
          <w:sz w:val="24"/>
          <w:szCs w:val="24"/>
          <w:lang w:eastAsia="en-GB"/>
        </w:rPr>
        <w:t>Approval of Minutes</w:t>
      </w:r>
    </w:p>
    <w:p w:rsidR="00A3261F" w:rsidRPr="00886175" w:rsidRDefault="00A3261F" w:rsidP="00A3261F">
      <w:pPr>
        <w:pStyle w:val="Standard"/>
      </w:pPr>
      <w:r>
        <w:rPr>
          <w:rFonts w:eastAsia="Times New Roman" w:cs="Arial"/>
          <w:sz w:val="24"/>
          <w:szCs w:val="24"/>
          <w:lang w:eastAsia="en-GB"/>
        </w:rPr>
        <w:t>(</w:t>
      </w:r>
      <w:proofErr w:type="spellStart"/>
      <w:r>
        <w:rPr>
          <w:rFonts w:eastAsia="Times New Roman" w:cs="Arial"/>
          <w:sz w:val="24"/>
          <w:szCs w:val="24"/>
          <w:lang w:eastAsia="en-GB"/>
        </w:rPr>
        <w:t>i</w:t>
      </w:r>
      <w:proofErr w:type="spellEnd"/>
      <w:r>
        <w:rPr>
          <w:rFonts w:eastAsia="Times New Roman" w:cs="Arial"/>
          <w:sz w:val="24"/>
          <w:szCs w:val="24"/>
          <w:lang w:eastAsia="en-GB"/>
        </w:rPr>
        <w:t xml:space="preserve">) </w:t>
      </w:r>
      <w:r w:rsidR="00886175">
        <w:rPr>
          <w:rFonts w:eastAsia="Times New Roman" w:cs="Arial"/>
          <w:sz w:val="24"/>
          <w:szCs w:val="24"/>
          <w:lang w:eastAsia="en-GB"/>
        </w:rPr>
        <w:t>P</w:t>
      </w:r>
      <w:r w:rsidR="00886175" w:rsidRPr="00886175">
        <w:rPr>
          <w:rFonts w:eastAsia="Times New Roman" w:cs="Arial"/>
          <w:sz w:val="24"/>
          <w:szCs w:val="24"/>
          <w:lang w:eastAsia="en-GB"/>
        </w:rPr>
        <w:t>roposed by Pat Tucker</w:t>
      </w:r>
      <w:r w:rsidR="00886175">
        <w:rPr>
          <w:rFonts w:eastAsia="Times New Roman" w:cs="Arial"/>
          <w:sz w:val="24"/>
          <w:szCs w:val="24"/>
          <w:lang w:eastAsia="en-GB"/>
        </w:rPr>
        <w:t xml:space="preserve"> and seconded by </w:t>
      </w:r>
      <w:r>
        <w:rPr>
          <w:rFonts w:eastAsia="Times New Roman" w:cs="Arial"/>
          <w:sz w:val="24"/>
          <w:szCs w:val="24"/>
          <w:lang w:eastAsia="en-GB"/>
        </w:rPr>
        <w:t xml:space="preserve">Bill </w:t>
      </w:r>
      <w:proofErr w:type="spellStart"/>
      <w:r>
        <w:rPr>
          <w:rFonts w:eastAsia="Times New Roman" w:cs="Arial"/>
          <w:sz w:val="24"/>
          <w:szCs w:val="24"/>
          <w:lang w:eastAsia="en-GB"/>
        </w:rPr>
        <w:t>Thielen</w:t>
      </w:r>
      <w:proofErr w:type="spellEnd"/>
      <w:r>
        <w:rPr>
          <w:rFonts w:eastAsia="Times New Roman" w:cs="Arial"/>
          <w:sz w:val="24"/>
          <w:szCs w:val="24"/>
          <w:lang w:eastAsia="en-GB"/>
        </w:rPr>
        <w:t xml:space="preserve"> it was resolved that the minutes of the Extraordinary meeting held in January 2022 by email be approved accepting the resignation of Julie </w:t>
      </w:r>
      <w:proofErr w:type="spellStart"/>
      <w:r>
        <w:rPr>
          <w:rFonts w:eastAsia="Times New Roman" w:cs="Arial"/>
          <w:sz w:val="24"/>
          <w:szCs w:val="24"/>
          <w:lang w:eastAsia="en-GB"/>
        </w:rPr>
        <w:t>Nellis</w:t>
      </w:r>
      <w:proofErr w:type="spellEnd"/>
      <w:r>
        <w:rPr>
          <w:rFonts w:eastAsia="Times New Roman" w:cs="Arial"/>
          <w:sz w:val="24"/>
          <w:szCs w:val="24"/>
          <w:lang w:eastAsia="en-GB"/>
        </w:rPr>
        <w:t xml:space="preserve"> and appointing Kate Tovey as the Independent Examiner for the Keevil Community Amenities Trust.</w:t>
      </w:r>
    </w:p>
    <w:p w:rsidR="00A3261F" w:rsidRPr="00BD3C3A" w:rsidRDefault="00A3261F" w:rsidP="00886175">
      <w:pPr>
        <w:pStyle w:val="Standard"/>
        <w:rPr>
          <w:rFonts w:eastAsia="Times New Roman" w:cs="Arial"/>
          <w:b/>
          <w:sz w:val="24"/>
          <w:szCs w:val="24"/>
          <w:lang w:eastAsia="en-GB"/>
        </w:rPr>
      </w:pPr>
    </w:p>
    <w:p w:rsidR="00886175" w:rsidRPr="00886175" w:rsidRDefault="00A3261F" w:rsidP="00886175">
      <w:pPr>
        <w:pStyle w:val="Standard"/>
      </w:pPr>
      <w:r w:rsidRPr="00B67DD1">
        <w:rPr>
          <w:rFonts w:eastAsia="Times New Roman" w:cs="Arial"/>
          <w:sz w:val="24"/>
          <w:szCs w:val="24"/>
          <w:lang w:eastAsia="en-GB"/>
        </w:rPr>
        <w:t xml:space="preserve">(ii) Proposed by Pat Tucker and seconded by Eric Partridge </w:t>
      </w:r>
      <w:r w:rsidR="00886175" w:rsidRPr="00B67DD1">
        <w:rPr>
          <w:rFonts w:eastAsia="Times New Roman" w:cs="Arial"/>
          <w:sz w:val="24"/>
          <w:szCs w:val="24"/>
          <w:lang w:eastAsia="en-GB"/>
        </w:rPr>
        <w:t xml:space="preserve">it was resolved that the minutes </w:t>
      </w:r>
      <w:r w:rsidR="00886175" w:rsidRPr="00886175">
        <w:rPr>
          <w:rFonts w:eastAsia="Times New Roman" w:cs="Arial"/>
          <w:sz w:val="24"/>
          <w:szCs w:val="24"/>
          <w:lang w:eastAsia="en-GB"/>
        </w:rPr>
        <w:t xml:space="preserve">of the </w:t>
      </w:r>
      <w:r w:rsidR="00886175">
        <w:rPr>
          <w:rFonts w:eastAsia="Times New Roman" w:cs="Arial"/>
          <w:sz w:val="24"/>
          <w:szCs w:val="24"/>
          <w:lang w:eastAsia="en-GB"/>
        </w:rPr>
        <w:t>9</w:t>
      </w:r>
      <w:r w:rsidR="000A4F4A">
        <w:rPr>
          <w:rFonts w:eastAsia="Times New Roman" w:cs="Arial"/>
          <w:sz w:val="24"/>
          <w:szCs w:val="24"/>
          <w:lang w:eastAsia="en-GB"/>
        </w:rPr>
        <w:t>th Annual General Meeting</w:t>
      </w:r>
      <w:r w:rsidR="00886175" w:rsidRPr="00886175">
        <w:rPr>
          <w:rFonts w:eastAsia="Times New Roman" w:cs="Arial"/>
          <w:sz w:val="24"/>
          <w:szCs w:val="24"/>
          <w:lang w:eastAsia="en-GB"/>
        </w:rPr>
        <w:t xml:space="preserve"> held on Thursday 2</w:t>
      </w:r>
      <w:r w:rsidR="00886175">
        <w:rPr>
          <w:rFonts w:eastAsia="Times New Roman" w:cs="Arial"/>
          <w:sz w:val="24"/>
          <w:szCs w:val="24"/>
          <w:lang w:eastAsia="en-GB"/>
        </w:rPr>
        <w:t>2nd</w:t>
      </w:r>
      <w:r w:rsidR="00886175" w:rsidRPr="00886175">
        <w:rPr>
          <w:rFonts w:eastAsia="Times New Roman" w:cs="Arial"/>
          <w:sz w:val="24"/>
          <w:szCs w:val="24"/>
          <w:lang w:eastAsia="en-GB"/>
        </w:rPr>
        <w:t xml:space="preserve"> April 202</w:t>
      </w:r>
      <w:r w:rsidR="00886175">
        <w:rPr>
          <w:rFonts w:eastAsia="Times New Roman" w:cs="Arial"/>
          <w:sz w:val="24"/>
          <w:szCs w:val="24"/>
          <w:lang w:eastAsia="en-GB"/>
        </w:rPr>
        <w:t>1</w:t>
      </w:r>
      <w:r w:rsidR="00886175" w:rsidRPr="00886175">
        <w:rPr>
          <w:rFonts w:eastAsia="Times New Roman" w:cs="Arial"/>
          <w:sz w:val="24"/>
          <w:szCs w:val="24"/>
          <w:lang w:eastAsia="en-GB"/>
        </w:rPr>
        <w:t xml:space="preserve"> be approved.</w:t>
      </w:r>
    </w:p>
    <w:p w:rsidR="00886175" w:rsidRPr="00886175" w:rsidRDefault="00886175" w:rsidP="00886175">
      <w:pPr>
        <w:pStyle w:val="Standard"/>
        <w:ind w:left="426"/>
        <w:rPr>
          <w:rFonts w:eastAsia="Times New Roman" w:cs="Arial"/>
          <w:sz w:val="24"/>
          <w:szCs w:val="24"/>
          <w:lang w:eastAsia="en-GB"/>
        </w:rPr>
      </w:pPr>
    </w:p>
    <w:p w:rsidR="00886175" w:rsidRDefault="00886175" w:rsidP="00886175">
      <w:pPr>
        <w:rPr>
          <w:rFonts w:eastAsia="Times New Roman" w:cs="Arial"/>
          <w:b/>
          <w:bCs/>
          <w:sz w:val="24"/>
          <w:szCs w:val="24"/>
          <w:lang w:eastAsia="en-GB"/>
        </w:rPr>
      </w:pPr>
      <w:r>
        <w:rPr>
          <w:rFonts w:eastAsia="Times New Roman" w:cs="Arial"/>
          <w:b/>
          <w:bCs/>
          <w:sz w:val="24"/>
          <w:szCs w:val="24"/>
          <w:lang w:eastAsia="en-GB"/>
        </w:rPr>
        <w:t xml:space="preserve">3. </w:t>
      </w:r>
      <w:r w:rsidRPr="00886175">
        <w:rPr>
          <w:rFonts w:eastAsia="Times New Roman" w:cs="Arial"/>
          <w:b/>
          <w:bCs/>
          <w:sz w:val="24"/>
          <w:szCs w:val="24"/>
          <w:lang w:eastAsia="en-GB"/>
        </w:rPr>
        <w:t>Chairman’s Report</w:t>
      </w:r>
    </w:p>
    <w:p w:rsidR="00886175" w:rsidRDefault="00886175" w:rsidP="00553E7D">
      <w:pPr>
        <w:pStyle w:val="ListParagraph"/>
        <w:ind w:left="0"/>
        <w:rPr>
          <w:rFonts w:eastAsia="Times New Roman" w:cs="Arial"/>
          <w:b/>
          <w:bCs/>
          <w:sz w:val="24"/>
          <w:szCs w:val="24"/>
          <w:lang w:eastAsia="en-GB"/>
        </w:rPr>
      </w:pPr>
      <w:r>
        <w:rPr>
          <w:rFonts w:eastAsia="Times New Roman" w:cs="Arial"/>
          <w:bCs/>
          <w:sz w:val="24"/>
          <w:szCs w:val="24"/>
          <w:lang w:eastAsia="en-GB"/>
        </w:rPr>
        <w:t xml:space="preserve">The Chairman reported that the past year had been </w:t>
      </w:r>
      <w:r w:rsidR="0019784D">
        <w:rPr>
          <w:rFonts w:eastAsia="Times New Roman" w:cs="Arial"/>
          <w:bCs/>
          <w:sz w:val="24"/>
          <w:szCs w:val="24"/>
          <w:lang w:eastAsia="en-GB"/>
        </w:rPr>
        <w:t>busier than the previous year which</w:t>
      </w:r>
      <w:r w:rsidR="00D22AB2">
        <w:rPr>
          <w:rFonts w:eastAsia="Times New Roman" w:cs="Arial"/>
          <w:bCs/>
          <w:sz w:val="24"/>
          <w:szCs w:val="24"/>
          <w:lang w:eastAsia="en-GB"/>
        </w:rPr>
        <w:t xml:space="preserve"> </w:t>
      </w:r>
      <w:r w:rsidR="0019784D">
        <w:rPr>
          <w:rFonts w:eastAsia="Times New Roman" w:cs="Arial"/>
          <w:bCs/>
          <w:sz w:val="24"/>
          <w:szCs w:val="24"/>
          <w:lang w:eastAsia="en-GB"/>
        </w:rPr>
        <w:t>of course had been affected by Covid.</w:t>
      </w:r>
      <w:r>
        <w:rPr>
          <w:rFonts w:eastAsia="Times New Roman" w:cs="Arial"/>
          <w:bCs/>
          <w:sz w:val="24"/>
          <w:szCs w:val="24"/>
          <w:lang w:eastAsia="en-GB"/>
        </w:rPr>
        <w:t xml:space="preserve"> He thanked the volunteers</w:t>
      </w:r>
      <w:r w:rsidR="0019784D">
        <w:rPr>
          <w:rFonts w:eastAsia="Times New Roman" w:cs="Arial"/>
          <w:bCs/>
          <w:sz w:val="24"/>
          <w:szCs w:val="24"/>
          <w:lang w:eastAsia="en-GB"/>
        </w:rPr>
        <w:t xml:space="preserve"> </w:t>
      </w:r>
      <w:r w:rsidR="00D22AB2">
        <w:rPr>
          <w:rFonts w:eastAsia="Times New Roman" w:cs="Arial"/>
          <w:bCs/>
          <w:sz w:val="24"/>
          <w:szCs w:val="24"/>
          <w:lang w:eastAsia="en-GB"/>
        </w:rPr>
        <w:t>and T</w:t>
      </w:r>
      <w:r w:rsidR="0019784D">
        <w:rPr>
          <w:rFonts w:eastAsia="Times New Roman" w:cs="Arial"/>
          <w:bCs/>
          <w:sz w:val="24"/>
          <w:szCs w:val="24"/>
          <w:lang w:eastAsia="en-GB"/>
        </w:rPr>
        <w:t>rustees for their support</w:t>
      </w:r>
      <w:r>
        <w:rPr>
          <w:rFonts w:eastAsia="Times New Roman" w:cs="Arial"/>
          <w:bCs/>
          <w:sz w:val="24"/>
          <w:szCs w:val="24"/>
          <w:lang w:eastAsia="en-GB"/>
        </w:rPr>
        <w:t xml:space="preserve"> and </w:t>
      </w:r>
      <w:r w:rsidR="0019784D">
        <w:rPr>
          <w:rFonts w:eastAsia="Times New Roman" w:cs="Arial"/>
          <w:bCs/>
          <w:sz w:val="24"/>
          <w:szCs w:val="24"/>
          <w:lang w:eastAsia="en-GB"/>
        </w:rPr>
        <w:t>asked Paul Lenaerts to pass on the a</w:t>
      </w:r>
      <w:r>
        <w:rPr>
          <w:rFonts w:eastAsia="Times New Roman" w:cs="Arial"/>
          <w:bCs/>
          <w:sz w:val="24"/>
          <w:szCs w:val="24"/>
          <w:lang w:eastAsia="en-GB"/>
        </w:rPr>
        <w:t>ppreciation of the Trustees to members of the Shed for all their hard work in the Village thr</w:t>
      </w:r>
      <w:r w:rsidR="00D22AB2">
        <w:rPr>
          <w:rFonts w:eastAsia="Times New Roman" w:cs="Arial"/>
          <w:bCs/>
          <w:sz w:val="24"/>
          <w:szCs w:val="24"/>
          <w:lang w:eastAsia="en-GB"/>
        </w:rPr>
        <w:t xml:space="preserve">oughout the year.  Additionally </w:t>
      </w:r>
      <w:r>
        <w:rPr>
          <w:rFonts w:eastAsia="Times New Roman" w:cs="Arial"/>
          <w:bCs/>
          <w:sz w:val="24"/>
          <w:szCs w:val="24"/>
          <w:lang w:eastAsia="en-GB"/>
        </w:rPr>
        <w:t xml:space="preserve">he expressed his appreciation to </w:t>
      </w:r>
      <w:r w:rsidR="0019784D">
        <w:rPr>
          <w:rFonts w:eastAsia="Times New Roman" w:cs="Arial"/>
          <w:bCs/>
          <w:sz w:val="24"/>
          <w:szCs w:val="24"/>
          <w:lang w:eastAsia="en-GB"/>
        </w:rPr>
        <w:t xml:space="preserve">Rob </w:t>
      </w:r>
      <w:r w:rsidR="00D22AB2">
        <w:rPr>
          <w:rFonts w:eastAsia="Times New Roman" w:cs="Arial"/>
          <w:bCs/>
          <w:sz w:val="24"/>
          <w:szCs w:val="24"/>
          <w:lang w:eastAsia="en-GB"/>
        </w:rPr>
        <w:t>Kevan and Barbara Lewendon in stepping up as Treasurer and Secretary respectively on the sad death of Janet Hopkins</w:t>
      </w:r>
      <w:r>
        <w:rPr>
          <w:rFonts w:eastAsia="Times New Roman" w:cs="Arial"/>
          <w:bCs/>
          <w:sz w:val="24"/>
          <w:szCs w:val="24"/>
          <w:lang w:eastAsia="en-GB"/>
        </w:rPr>
        <w:t>.</w:t>
      </w:r>
      <w:r w:rsidR="00D22AB2">
        <w:rPr>
          <w:rFonts w:eastAsia="Times New Roman" w:cs="Arial"/>
          <w:bCs/>
          <w:sz w:val="24"/>
          <w:szCs w:val="24"/>
          <w:lang w:eastAsia="en-GB"/>
        </w:rPr>
        <w:t xml:space="preserve">  It was agreed that the Trust would not be as it was today without Janet’s expertise and devotion.</w:t>
      </w:r>
      <w:r w:rsidR="00553E7D">
        <w:rPr>
          <w:rFonts w:eastAsia="Times New Roman" w:cs="Arial"/>
          <w:bCs/>
          <w:sz w:val="24"/>
          <w:szCs w:val="24"/>
          <w:lang w:eastAsia="en-GB"/>
        </w:rPr>
        <w:t xml:space="preserve"> </w:t>
      </w:r>
      <w:r w:rsidR="00CA6994">
        <w:rPr>
          <w:rFonts w:eastAsia="Times New Roman" w:cs="Arial"/>
          <w:bCs/>
          <w:sz w:val="24"/>
          <w:szCs w:val="24"/>
          <w:lang w:eastAsia="en-GB"/>
        </w:rPr>
        <w:t xml:space="preserve"> Tributes were paid to Janet.</w:t>
      </w:r>
    </w:p>
    <w:p w:rsidR="00A3261F" w:rsidRDefault="00A3261F" w:rsidP="00886175">
      <w:pPr>
        <w:pStyle w:val="Standard"/>
        <w:rPr>
          <w:rFonts w:eastAsia="Times New Roman" w:cs="Arial"/>
          <w:b/>
          <w:bCs/>
          <w:sz w:val="24"/>
          <w:szCs w:val="24"/>
          <w:lang w:eastAsia="en-GB"/>
        </w:rPr>
      </w:pPr>
    </w:p>
    <w:p w:rsidR="00886175" w:rsidRDefault="00886175" w:rsidP="00886175">
      <w:pPr>
        <w:rPr>
          <w:rFonts w:eastAsia="SimSun" w:cs="F"/>
        </w:rPr>
      </w:pPr>
      <w:r>
        <w:rPr>
          <w:rFonts w:eastAsia="Times New Roman" w:cs="Arial"/>
          <w:b/>
          <w:bCs/>
          <w:sz w:val="24"/>
          <w:szCs w:val="24"/>
          <w:lang w:eastAsia="en-GB"/>
        </w:rPr>
        <w:t xml:space="preserve">4. </w:t>
      </w:r>
      <w:r w:rsidRPr="00886175">
        <w:rPr>
          <w:rFonts w:eastAsia="Times New Roman" w:cs="Arial"/>
          <w:b/>
          <w:bCs/>
          <w:sz w:val="24"/>
          <w:szCs w:val="24"/>
          <w:lang w:eastAsia="en-GB"/>
        </w:rPr>
        <w:t>Reports and accounts</w:t>
      </w:r>
    </w:p>
    <w:p w:rsidR="00A41A4A" w:rsidRDefault="00554CEA" w:rsidP="00886175">
      <w:pPr>
        <w:pStyle w:val="Standard"/>
        <w:rPr>
          <w:sz w:val="24"/>
          <w:szCs w:val="24"/>
        </w:rPr>
      </w:pPr>
      <w:r>
        <w:rPr>
          <w:rFonts w:eastAsia="Times New Roman" w:cs="Arial"/>
          <w:sz w:val="24"/>
          <w:szCs w:val="24"/>
          <w:lang w:eastAsia="en-GB"/>
        </w:rPr>
        <w:t>The Treasurer submitted the accounts for the year ending 31 March, 2022 showing the combined expenditure of the Keevil Community Amenities Trust and the Shed together with a breakdown of the two accounts.</w:t>
      </w:r>
      <w:r w:rsidR="00886175">
        <w:rPr>
          <w:rFonts w:eastAsia="Times New Roman" w:cs="Arial"/>
          <w:sz w:val="24"/>
          <w:szCs w:val="24"/>
          <w:lang w:eastAsia="en-GB"/>
        </w:rPr>
        <w:t xml:space="preserve">  </w:t>
      </w:r>
      <w:r w:rsidR="00A41A4A">
        <w:rPr>
          <w:rFonts w:eastAsia="Times New Roman" w:cs="Arial"/>
          <w:sz w:val="24"/>
          <w:szCs w:val="24"/>
          <w:lang w:eastAsia="en-GB"/>
        </w:rPr>
        <w:t>He indicated that he was closing the petty cash account as it was no longer necessary and that the remaining 0.28p was owed to Paul Lenaerts.</w:t>
      </w:r>
      <w:r w:rsidR="00886175">
        <w:rPr>
          <w:sz w:val="24"/>
          <w:szCs w:val="24"/>
        </w:rPr>
        <w:t xml:space="preserve"> </w:t>
      </w:r>
      <w:r w:rsidR="00A41A4A">
        <w:rPr>
          <w:sz w:val="24"/>
          <w:szCs w:val="24"/>
        </w:rPr>
        <w:t xml:space="preserve"> He further reported that due to excessive bank charges it had been agreed to transfer the bank account from HSBC to the National Westminster Bank.</w:t>
      </w:r>
    </w:p>
    <w:p w:rsidR="00886175" w:rsidRDefault="00A41A4A" w:rsidP="00886175">
      <w:pPr>
        <w:pStyle w:val="Standard"/>
      </w:pPr>
      <w:r>
        <w:rPr>
          <w:sz w:val="24"/>
          <w:szCs w:val="24"/>
        </w:rPr>
        <w:t xml:space="preserve">It was also noted that the Shed had again received a contribution of </w:t>
      </w:r>
      <w:r w:rsidR="00886175">
        <w:rPr>
          <w:sz w:val="24"/>
          <w:szCs w:val="24"/>
        </w:rPr>
        <w:t xml:space="preserve">£60 </w:t>
      </w:r>
      <w:r>
        <w:rPr>
          <w:sz w:val="24"/>
          <w:szCs w:val="24"/>
        </w:rPr>
        <w:t xml:space="preserve">towards the insurance premium </w:t>
      </w:r>
      <w:r w:rsidR="00886175">
        <w:rPr>
          <w:sz w:val="24"/>
          <w:szCs w:val="24"/>
        </w:rPr>
        <w:t xml:space="preserve">as part of the funding it </w:t>
      </w:r>
      <w:r>
        <w:rPr>
          <w:sz w:val="24"/>
          <w:szCs w:val="24"/>
        </w:rPr>
        <w:t xml:space="preserve">gets </w:t>
      </w:r>
      <w:r w:rsidR="00886175">
        <w:rPr>
          <w:sz w:val="24"/>
          <w:szCs w:val="24"/>
        </w:rPr>
        <w:t>from the Parish Council.</w:t>
      </w:r>
    </w:p>
    <w:p w:rsidR="00A3261F" w:rsidRDefault="00886175" w:rsidP="00A3261F">
      <w:pPr>
        <w:pStyle w:val="Standard"/>
        <w:rPr>
          <w:sz w:val="24"/>
          <w:szCs w:val="24"/>
        </w:rPr>
      </w:pPr>
      <w:r>
        <w:rPr>
          <w:sz w:val="24"/>
          <w:szCs w:val="24"/>
        </w:rPr>
        <w:t>Current balances for the Shed were £3</w:t>
      </w:r>
      <w:r w:rsidR="00553E7D">
        <w:rPr>
          <w:sz w:val="24"/>
          <w:szCs w:val="24"/>
        </w:rPr>
        <w:t>553</w:t>
      </w:r>
      <w:r>
        <w:rPr>
          <w:sz w:val="24"/>
          <w:szCs w:val="24"/>
        </w:rPr>
        <w:t>.</w:t>
      </w:r>
      <w:r w:rsidR="00553E7D">
        <w:rPr>
          <w:sz w:val="24"/>
          <w:szCs w:val="24"/>
        </w:rPr>
        <w:t>50</w:t>
      </w:r>
      <w:r>
        <w:rPr>
          <w:sz w:val="24"/>
          <w:szCs w:val="24"/>
        </w:rPr>
        <w:t xml:space="preserve"> and </w:t>
      </w:r>
      <w:r w:rsidR="00A41A4A">
        <w:rPr>
          <w:sz w:val="24"/>
          <w:szCs w:val="24"/>
        </w:rPr>
        <w:t xml:space="preserve">for </w:t>
      </w:r>
      <w:r>
        <w:rPr>
          <w:sz w:val="24"/>
          <w:szCs w:val="24"/>
        </w:rPr>
        <w:t xml:space="preserve">the Marquees </w:t>
      </w:r>
      <w:r w:rsidR="00860B72">
        <w:rPr>
          <w:sz w:val="24"/>
          <w:szCs w:val="24"/>
        </w:rPr>
        <w:t>1656</w:t>
      </w:r>
      <w:r w:rsidR="00553E7D">
        <w:rPr>
          <w:sz w:val="24"/>
          <w:szCs w:val="24"/>
        </w:rPr>
        <w:t>.</w:t>
      </w:r>
      <w:r w:rsidR="00860B72">
        <w:rPr>
          <w:sz w:val="24"/>
          <w:szCs w:val="24"/>
        </w:rPr>
        <w:t>42</w:t>
      </w:r>
      <w:r w:rsidR="00D25F61">
        <w:rPr>
          <w:sz w:val="24"/>
          <w:szCs w:val="24"/>
        </w:rPr>
        <w:t>.</w:t>
      </w:r>
    </w:p>
    <w:p w:rsidR="001636C7" w:rsidRDefault="001636C7" w:rsidP="00A3261F">
      <w:pPr>
        <w:pStyle w:val="Standard"/>
        <w:rPr>
          <w:sz w:val="24"/>
          <w:szCs w:val="24"/>
        </w:rPr>
      </w:pPr>
      <w:r>
        <w:rPr>
          <w:sz w:val="24"/>
          <w:szCs w:val="24"/>
        </w:rPr>
        <w:t>Rob Kevan also reported that Kate Tovey (Auditor) had been unable to audit the accounts in time for this AGM but would be doing so shortly.</w:t>
      </w:r>
    </w:p>
    <w:p w:rsidR="001636C7" w:rsidRDefault="001636C7" w:rsidP="001636C7">
      <w:pPr>
        <w:pStyle w:val="Standard"/>
        <w:tabs>
          <w:tab w:val="left" w:pos="2724"/>
        </w:tabs>
      </w:pPr>
      <w:r>
        <w:tab/>
      </w:r>
    </w:p>
    <w:p w:rsidR="00A3261F" w:rsidRPr="00A3261F" w:rsidRDefault="00A3261F" w:rsidP="00A3261F">
      <w:pPr>
        <w:pStyle w:val="Standard"/>
        <w:rPr>
          <w:sz w:val="24"/>
          <w:szCs w:val="24"/>
        </w:rPr>
      </w:pPr>
      <w:r>
        <w:rPr>
          <w:sz w:val="24"/>
          <w:szCs w:val="24"/>
        </w:rPr>
        <w:t>Barbara Lewendon (Secretary) in the Chair</w:t>
      </w:r>
    </w:p>
    <w:p w:rsidR="00A3261F" w:rsidRDefault="00A3261F" w:rsidP="00A3261F">
      <w:pPr>
        <w:pStyle w:val="Standard"/>
        <w:rPr>
          <w:b/>
        </w:rPr>
      </w:pPr>
    </w:p>
    <w:p w:rsidR="00886175" w:rsidRPr="00E50AB7" w:rsidRDefault="00A3261F" w:rsidP="00A3261F">
      <w:pPr>
        <w:pStyle w:val="Standard"/>
        <w:rPr>
          <w:sz w:val="24"/>
          <w:szCs w:val="24"/>
        </w:rPr>
      </w:pPr>
      <w:r w:rsidRPr="00E50AB7">
        <w:rPr>
          <w:b/>
          <w:sz w:val="24"/>
          <w:szCs w:val="24"/>
        </w:rPr>
        <w:lastRenderedPageBreak/>
        <w:t>5.</w:t>
      </w:r>
      <w:r w:rsidRPr="00E50AB7">
        <w:rPr>
          <w:sz w:val="24"/>
          <w:szCs w:val="24"/>
        </w:rPr>
        <w:t xml:space="preserve"> </w:t>
      </w:r>
      <w:r w:rsidR="00886175" w:rsidRPr="00E50AB7">
        <w:rPr>
          <w:rFonts w:eastAsia="Times New Roman" w:cs="Arial"/>
          <w:b/>
          <w:bCs/>
          <w:sz w:val="24"/>
          <w:szCs w:val="24"/>
          <w:lang w:eastAsia="en-GB"/>
        </w:rPr>
        <w:t>Appointment and resignation of Charity Trustees</w:t>
      </w:r>
    </w:p>
    <w:p w:rsidR="00E50AB7" w:rsidRPr="00E50AB7" w:rsidRDefault="00E50AB7" w:rsidP="00E50AB7">
      <w:pPr>
        <w:pStyle w:val="NoSpacing"/>
        <w:rPr>
          <w:sz w:val="24"/>
          <w:szCs w:val="24"/>
        </w:rPr>
      </w:pPr>
    </w:p>
    <w:p w:rsidR="004D1FDD" w:rsidRDefault="004D1FDD" w:rsidP="00E50AB7">
      <w:pPr>
        <w:pStyle w:val="NoSpacing"/>
        <w:rPr>
          <w:sz w:val="24"/>
          <w:szCs w:val="24"/>
        </w:rPr>
      </w:pPr>
      <w:r w:rsidRPr="00E50AB7">
        <w:rPr>
          <w:sz w:val="24"/>
          <w:szCs w:val="24"/>
        </w:rPr>
        <w:t>It was noted that Alex Goodwin and Rob Kevan were due to retire</w:t>
      </w:r>
      <w:r w:rsidR="00E50AB7" w:rsidRPr="00E50AB7">
        <w:rPr>
          <w:sz w:val="24"/>
          <w:szCs w:val="24"/>
        </w:rPr>
        <w:t xml:space="preserve"> on </w:t>
      </w:r>
      <w:r w:rsidR="00A3261F" w:rsidRPr="00E50AB7">
        <w:rPr>
          <w:sz w:val="24"/>
          <w:szCs w:val="24"/>
        </w:rPr>
        <w:t>1 May, 2022.</w:t>
      </w:r>
    </w:p>
    <w:p w:rsidR="0052454A" w:rsidRPr="00E50AB7" w:rsidRDefault="0052454A" w:rsidP="00E50AB7">
      <w:pPr>
        <w:pStyle w:val="NoSpacing"/>
        <w:rPr>
          <w:sz w:val="24"/>
          <w:szCs w:val="24"/>
        </w:rPr>
      </w:pPr>
    </w:p>
    <w:p w:rsidR="00E50AB7" w:rsidRDefault="004D1FDD" w:rsidP="00E50AB7">
      <w:pPr>
        <w:rPr>
          <w:rFonts w:eastAsia="Times New Roman" w:cs="Arial"/>
          <w:bCs/>
          <w:sz w:val="24"/>
          <w:szCs w:val="24"/>
          <w:lang w:eastAsia="en-GB"/>
        </w:rPr>
      </w:pPr>
      <w:r w:rsidRPr="004D1FDD">
        <w:rPr>
          <w:rFonts w:cs="Calibri"/>
          <w:sz w:val="24"/>
          <w:szCs w:val="24"/>
        </w:rPr>
        <w:t>P</w:t>
      </w:r>
      <w:r w:rsidR="00886175" w:rsidRPr="004D1FDD">
        <w:rPr>
          <w:rFonts w:cs="Calibri"/>
          <w:sz w:val="24"/>
          <w:szCs w:val="24"/>
        </w:rPr>
        <w:t xml:space="preserve">roposed by </w:t>
      </w:r>
      <w:r w:rsidR="00886175" w:rsidRPr="004D1FDD">
        <w:rPr>
          <w:rFonts w:eastAsia="Times New Roman" w:cs="Arial"/>
          <w:sz w:val="24"/>
          <w:szCs w:val="24"/>
          <w:lang w:eastAsia="en-GB"/>
        </w:rPr>
        <w:t>Norman Owen</w:t>
      </w:r>
      <w:r w:rsidRPr="004D1FDD">
        <w:rPr>
          <w:rFonts w:eastAsia="Times New Roman" w:cs="Arial"/>
          <w:sz w:val="24"/>
          <w:szCs w:val="24"/>
          <w:lang w:eastAsia="en-GB"/>
        </w:rPr>
        <w:t xml:space="preserve"> and seconded by </w:t>
      </w:r>
      <w:r w:rsidR="00886175" w:rsidRPr="004D1FDD">
        <w:rPr>
          <w:rFonts w:eastAsia="Times New Roman" w:cs="Arial"/>
          <w:sz w:val="24"/>
          <w:szCs w:val="24"/>
          <w:lang w:eastAsia="en-GB"/>
        </w:rPr>
        <w:t>Bob Ayres</w:t>
      </w:r>
      <w:r>
        <w:rPr>
          <w:rFonts w:eastAsia="Times New Roman" w:cs="Arial"/>
          <w:sz w:val="24"/>
          <w:szCs w:val="24"/>
          <w:lang w:eastAsia="en-GB"/>
        </w:rPr>
        <w:t xml:space="preserve"> </w:t>
      </w:r>
      <w:r w:rsidR="000A4F4A">
        <w:rPr>
          <w:rFonts w:eastAsia="Times New Roman" w:cs="Arial"/>
          <w:sz w:val="24"/>
          <w:szCs w:val="24"/>
          <w:lang w:eastAsia="en-GB"/>
        </w:rPr>
        <w:t>it was resolved th</w:t>
      </w:r>
      <w:r w:rsidR="00886175" w:rsidRPr="004D1FDD">
        <w:rPr>
          <w:rFonts w:eastAsia="Times New Roman" w:cs="Arial"/>
          <w:bCs/>
          <w:sz w:val="24"/>
          <w:szCs w:val="24"/>
          <w:lang w:eastAsia="en-GB"/>
        </w:rPr>
        <w:t xml:space="preserve">at </w:t>
      </w:r>
      <w:r>
        <w:rPr>
          <w:rFonts w:eastAsia="Times New Roman" w:cs="Arial"/>
          <w:bCs/>
          <w:sz w:val="24"/>
          <w:szCs w:val="24"/>
          <w:lang w:eastAsia="en-GB"/>
        </w:rPr>
        <w:t>Alex Goodwin and Rob Kevan</w:t>
      </w:r>
      <w:r w:rsidR="00886175" w:rsidRPr="004D1FDD">
        <w:rPr>
          <w:rFonts w:eastAsia="Times New Roman" w:cs="Arial"/>
          <w:bCs/>
          <w:sz w:val="24"/>
          <w:szCs w:val="24"/>
          <w:lang w:eastAsia="en-GB"/>
        </w:rPr>
        <w:t xml:space="preserve"> be appointed to serve f</w:t>
      </w:r>
      <w:r w:rsidR="00E50AB7">
        <w:rPr>
          <w:rFonts w:eastAsia="Times New Roman" w:cs="Arial"/>
          <w:bCs/>
          <w:sz w:val="24"/>
          <w:szCs w:val="24"/>
          <w:lang w:eastAsia="en-GB"/>
        </w:rPr>
        <w:t>or a further term of four years to retire on</w:t>
      </w:r>
      <w:r w:rsidR="00886175" w:rsidRPr="004D1FDD">
        <w:rPr>
          <w:rFonts w:eastAsia="Times New Roman" w:cs="Arial"/>
          <w:bCs/>
          <w:sz w:val="24"/>
          <w:szCs w:val="24"/>
          <w:lang w:eastAsia="en-GB"/>
        </w:rPr>
        <w:t xml:space="preserve"> 1 May 202</w:t>
      </w:r>
      <w:r w:rsidR="000A4F4A">
        <w:rPr>
          <w:rFonts w:eastAsia="Times New Roman" w:cs="Arial"/>
          <w:bCs/>
          <w:sz w:val="24"/>
          <w:szCs w:val="24"/>
          <w:lang w:eastAsia="en-GB"/>
        </w:rPr>
        <w:t>6</w:t>
      </w:r>
      <w:r w:rsidR="00886175" w:rsidRPr="004D1FDD">
        <w:rPr>
          <w:rFonts w:eastAsia="Times New Roman" w:cs="Arial"/>
          <w:bCs/>
          <w:sz w:val="24"/>
          <w:szCs w:val="24"/>
          <w:lang w:eastAsia="en-GB"/>
        </w:rPr>
        <w:t>.</w:t>
      </w:r>
    </w:p>
    <w:p w:rsidR="009046C5" w:rsidRPr="00E50AB7" w:rsidRDefault="009046C5" w:rsidP="00E50AB7">
      <w:pPr>
        <w:rPr>
          <w:rFonts w:eastAsia="SimSun" w:cs="F"/>
        </w:rPr>
      </w:pPr>
      <w:r>
        <w:rPr>
          <w:rFonts w:eastAsia="Times New Roman" w:cs="Arial"/>
          <w:bCs/>
          <w:sz w:val="24"/>
          <w:szCs w:val="24"/>
          <w:lang w:eastAsia="en-GB"/>
        </w:rPr>
        <w:t>Alex Goodwin (Chairman) in the Chair</w:t>
      </w:r>
    </w:p>
    <w:p w:rsidR="00886175" w:rsidRDefault="004D1FDD" w:rsidP="004D1FDD">
      <w:pPr>
        <w:rPr>
          <w:rFonts w:eastAsia="Times New Roman" w:cs="Arial"/>
          <w:b/>
          <w:sz w:val="24"/>
          <w:szCs w:val="24"/>
          <w:lang w:eastAsia="en-GB"/>
        </w:rPr>
      </w:pPr>
      <w:r>
        <w:rPr>
          <w:rFonts w:eastAsia="Times New Roman" w:cs="Arial"/>
          <w:b/>
          <w:sz w:val="24"/>
          <w:szCs w:val="24"/>
          <w:lang w:eastAsia="en-GB"/>
        </w:rPr>
        <w:t>6. Operations Report</w:t>
      </w:r>
    </w:p>
    <w:p w:rsidR="00E50AB7" w:rsidRPr="00E50AB7" w:rsidRDefault="00886175" w:rsidP="00E50AB7">
      <w:pPr>
        <w:rPr>
          <w:rFonts w:eastAsia="SimSun" w:cs="F"/>
        </w:rPr>
      </w:pPr>
      <w:r>
        <w:rPr>
          <w:rFonts w:eastAsia="Times New Roman" w:cs="Arial"/>
          <w:bCs/>
          <w:sz w:val="24"/>
          <w:szCs w:val="24"/>
          <w:lang w:eastAsia="en-GB"/>
        </w:rPr>
        <w:t>Norman Owen reported</w:t>
      </w:r>
      <w:r w:rsidR="00E50AB7">
        <w:rPr>
          <w:rFonts w:eastAsia="Times New Roman" w:cs="Arial"/>
          <w:bCs/>
          <w:sz w:val="24"/>
          <w:szCs w:val="24"/>
          <w:lang w:eastAsia="en-GB"/>
        </w:rPr>
        <w:t xml:space="preserve"> that it had been a successful year and thanked those who had stepped in to help and support him </w:t>
      </w:r>
      <w:r w:rsidR="0052454A">
        <w:rPr>
          <w:rFonts w:eastAsia="Times New Roman" w:cs="Arial"/>
          <w:bCs/>
          <w:sz w:val="24"/>
          <w:szCs w:val="24"/>
          <w:lang w:eastAsia="en-GB"/>
        </w:rPr>
        <w:t>following</w:t>
      </w:r>
      <w:r w:rsidR="00E50AB7">
        <w:rPr>
          <w:rFonts w:eastAsia="Times New Roman" w:cs="Arial"/>
          <w:bCs/>
          <w:sz w:val="24"/>
          <w:szCs w:val="24"/>
          <w:lang w:eastAsia="en-GB"/>
        </w:rPr>
        <w:t xml:space="preserve"> the death of his wife. He also reported that there were already six bookings for the coming year with the first of these in May. It was agreed that donations for the use of the differing marquees remain the same.</w:t>
      </w:r>
      <w:r w:rsidR="009046C5">
        <w:rPr>
          <w:rFonts w:eastAsia="Times New Roman" w:cs="Arial"/>
          <w:bCs/>
          <w:sz w:val="24"/>
          <w:szCs w:val="24"/>
          <w:lang w:eastAsia="en-GB"/>
        </w:rPr>
        <w:t xml:space="preserve"> </w:t>
      </w:r>
    </w:p>
    <w:p w:rsidR="009046C5" w:rsidRPr="00E835A2" w:rsidRDefault="002E45D3" w:rsidP="00E835A2">
      <w:pPr>
        <w:rPr>
          <w:sz w:val="24"/>
          <w:szCs w:val="24"/>
          <w:lang w:eastAsia="en-GB"/>
        </w:rPr>
      </w:pPr>
      <w:bookmarkStart w:id="0" w:name="_GoBack"/>
      <w:r>
        <w:rPr>
          <w:sz w:val="24"/>
          <w:szCs w:val="24"/>
          <w:lang w:eastAsia="en-GB"/>
        </w:rPr>
        <w:t>Paul Lenae</w:t>
      </w:r>
      <w:r w:rsidR="00E50AB7" w:rsidRPr="00E835A2">
        <w:rPr>
          <w:sz w:val="24"/>
          <w:szCs w:val="24"/>
          <w:lang w:eastAsia="en-GB"/>
        </w:rPr>
        <w:t xml:space="preserve">rts reported that in the past year there had been 41 sessions of the shed </w:t>
      </w:r>
      <w:r w:rsidR="0052454A" w:rsidRPr="00E835A2">
        <w:rPr>
          <w:sz w:val="24"/>
          <w:szCs w:val="24"/>
          <w:lang w:eastAsia="en-GB"/>
        </w:rPr>
        <w:t xml:space="preserve">and 547 personal man hours. </w:t>
      </w:r>
      <w:r w:rsidR="009046C5" w:rsidRPr="00E835A2">
        <w:rPr>
          <w:sz w:val="24"/>
          <w:szCs w:val="24"/>
          <w:lang w:eastAsia="en-GB"/>
        </w:rPr>
        <w:t>The playing field had been cut 23 times and 290 times since the Shed took on the role. There was a reassuring balance of app</w:t>
      </w:r>
      <w:r w:rsidR="0052454A" w:rsidRPr="00E835A2">
        <w:rPr>
          <w:sz w:val="24"/>
          <w:szCs w:val="24"/>
          <w:lang w:eastAsia="en-GB"/>
        </w:rPr>
        <w:t>roximately £3500 in the account</w:t>
      </w:r>
      <w:r w:rsidR="009046C5" w:rsidRPr="00E835A2">
        <w:rPr>
          <w:sz w:val="24"/>
          <w:szCs w:val="24"/>
          <w:lang w:eastAsia="en-GB"/>
        </w:rPr>
        <w:t xml:space="preserve"> which allowed</w:t>
      </w:r>
      <w:r w:rsidR="00CA6994" w:rsidRPr="00E835A2">
        <w:rPr>
          <w:sz w:val="24"/>
          <w:szCs w:val="24"/>
          <w:lang w:eastAsia="en-GB"/>
        </w:rPr>
        <w:t xml:space="preserve"> for </w:t>
      </w:r>
      <w:r w:rsidR="009046C5" w:rsidRPr="00E835A2">
        <w:rPr>
          <w:sz w:val="24"/>
          <w:szCs w:val="24"/>
          <w:lang w:eastAsia="en-GB"/>
        </w:rPr>
        <w:t>the replacement of the mower if that became necessary but hopefully not in the foreseeable future.  He thanked the Keevil Community Amenities Trust for funding and insur</w:t>
      </w:r>
      <w:r w:rsidR="00CA6994" w:rsidRPr="00E835A2">
        <w:rPr>
          <w:sz w:val="24"/>
          <w:szCs w:val="24"/>
          <w:lang w:eastAsia="en-GB"/>
        </w:rPr>
        <w:t>i</w:t>
      </w:r>
      <w:r w:rsidR="009046C5" w:rsidRPr="00E835A2">
        <w:rPr>
          <w:sz w:val="24"/>
          <w:szCs w:val="24"/>
          <w:lang w:eastAsia="en-GB"/>
        </w:rPr>
        <w:t>ng the Shed.</w:t>
      </w:r>
    </w:p>
    <w:bookmarkEnd w:id="0"/>
    <w:p w:rsidR="009046C5" w:rsidRPr="00E835A2" w:rsidRDefault="009046C5" w:rsidP="00E835A2">
      <w:pPr>
        <w:rPr>
          <w:sz w:val="24"/>
          <w:szCs w:val="24"/>
          <w:lang w:eastAsia="en-GB"/>
        </w:rPr>
      </w:pPr>
      <w:r w:rsidRPr="00E835A2">
        <w:rPr>
          <w:sz w:val="24"/>
          <w:szCs w:val="24"/>
          <w:lang w:eastAsia="en-GB"/>
        </w:rPr>
        <w:t>It was agreed that thanks be extended to all those participating in the Shed.</w:t>
      </w:r>
    </w:p>
    <w:p w:rsidR="009046C5" w:rsidRDefault="009046C5" w:rsidP="00886175">
      <w:pPr>
        <w:pStyle w:val="ListParagraph"/>
        <w:ind w:left="0"/>
        <w:rPr>
          <w:rFonts w:eastAsia="Times New Roman" w:cs="Arial"/>
          <w:bCs/>
          <w:sz w:val="24"/>
          <w:szCs w:val="24"/>
          <w:lang w:eastAsia="en-GB"/>
        </w:rPr>
      </w:pPr>
    </w:p>
    <w:p w:rsidR="00886175" w:rsidRDefault="004D1FDD" w:rsidP="004D1FDD">
      <w:pPr>
        <w:rPr>
          <w:rFonts w:eastAsia="SimSun" w:cs="F"/>
        </w:rPr>
      </w:pPr>
      <w:r>
        <w:rPr>
          <w:rFonts w:eastAsia="Times New Roman" w:cs="Arial"/>
          <w:b/>
          <w:sz w:val="24"/>
          <w:szCs w:val="24"/>
          <w:lang w:eastAsia="en-GB"/>
        </w:rPr>
        <w:t xml:space="preserve">7. </w:t>
      </w:r>
      <w:r w:rsidR="00886175" w:rsidRPr="004D1FDD">
        <w:rPr>
          <w:rFonts w:eastAsia="Times New Roman" w:cs="Arial"/>
          <w:b/>
          <w:sz w:val="24"/>
          <w:szCs w:val="24"/>
          <w:lang w:eastAsia="en-GB"/>
        </w:rPr>
        <w:t>Date of Next Meeting</w:t>
      </w:r>
    </w:p>
    <w:p w:rsidR="00886175" w:rsidRDefault="00886175" w:rsidP="00886175">
      <w:pPr>
        <w:pStyle w:val="Standard"/>
      </w:pPr>
      <w:r>
        <w:rPr>
          <w:rFonts w:eastAsia="Times New Roman" w:cs="Arial"/>
          <w:bCs/>
          <w:sz w:val="24"/>
          <w:szCs w:val="24"/>
          <w:lang w:eastAsia="en-GB"/>
        </w:rPr>
        <w:t>The date of the next meeting of the Trustees was agreed as Thursday 1</w:t>
      </w:r>
      <w:r w:rsidR="004D1FDD">
        <w:rPr>
          <w:rFonts w:eastAsia="Times New Roman" w:cs="Arial"/>
          <w:bCs/>
          <w:sz w:val="24"/>
          <w:szCs w:val="24"/>
          <w:lang w:eastAsia="en-GB"/>
        </w:rPr>
        <w:t>3</w:t>
      </w:r>
      <w:r>
        <w:rPr>
          <w:rFonts w:eastAsia="Times New Roman" w:cs="Arial"/>
          <w:bCs/>
          <w:sz w:val="24"/>
          <w:szCs w:val="24"/>
          <w:lang w:eastAsia="en-GB"/>
        </w:rPr>
        <w:t xml:space="preserve"> October 202</w:t>
      </w:r>
      <w:r w:rsidR="004D1FDD">
        <w:rPr>
          <w:rFonts w:eastAsia="Times New Roman" w:cs="Arial"/>
          <w:bCs/>
          <w:sz w:val="24"/>
          <w:szCs w:val="24"/>
          <w:lang w:eastAsia="en-GB"/>
        </w:rPr>
        <w:t>2</w:t>
      </w:r>
      <w:r w:rsidR="00E50AB7">
        <w:rPr>
          <w:rFonts w:eastAsia="Times New Roman" w:cs="Arial"/>
          <w:bCs/>
          <w:sz w:val="24"/>
          <w:szCs w:val="24"/>
          <w:lang w:eastAsia="en-GB"/>
        </w:rPr>
        <w:t xml:space="preserve"> at 19.30</w:t>
      </w:r>
      <w:r>
        <w:rPr>
          <w:rFonts w:eastAsia="Times New Roman" w:cs="Arial"/>
          <w:bCs/>
          <w:sz w:val="24"/>
          <w:szCs w:val="24"/>
          <w:lang w:eastAsia="en-GB"/>
        </w:rPr>
        <w:t xml:space="preserve"> at Forge Cottage.</w:t>
      </w:r>
    </w:p>
    <w:p w:rsidR="00886175" w:rsidRDefault="00886175" w:rsidP="00886175">
      <w:pPr>
        <w:pStyle w:val="Standard"/>
        <w:rPr>
          <w:rFonts w:eastAsia="Times New Roman" w:cs="Arial"/>
          <w:b/>
          <w:sz w:val="24"/>
          <w:szCs w:val="24"/>
          <w:lang w:eastAsia="en-GB"/>
        </w:rPr>
      </w:pPr>
    </w:p>
    <w:p w:rsidR="00886175" w:rsidRDefault="00886175" w:rsidP="00886175">
      <w:pPr>
        <w:pStyle w:val="Standard"/>
      </w:pPr>
      <w:r>
        <w:rPr>
          <w:rFonts w:eastAsia="Times New Roman" w:cs="Arial"/>
          <w:sz w:val="24"/>
          <w:szCs w:val="24"/>
          <w:lang w:eastAsia="en-GB"/>
        </w:rPr>
        <w:t>The date of the 1</w:t>
      </w:r>
      <w:r w:rsidR="004D1FDD">
        <w:rPr>
          <w:rFonts w:eastAsia="Times New Roman" w:cs="Arial"/>
          <w:sz w:val="24"/>
          <w:szCs w:val="24"/>
          <w:lang w:eastAsia="en-GB"/>
        </w:rPr>
        <w:t>1</w:t>
      </w:r>
      <w:r>
        <w:rPr>
          <w:rFonts w:eastAsia="Times New Roman" w:cs="Arial"/>
          <w:sz w:val="24"/>
          <w:szCs w:val="24"/>
          <w:lang w:eastAsia="en-GB"/>
        </w:rPr>
        <w:t>th Annual General Meeting was agreed as Thursday 2</w:t>
      </w:r>
      <w:r w:rsidR="004D1FDD">
        <w:rPr>
          <w:rFonts w:eastAsia="Times New Roman" w:cs="Arial"/>
          <w:sz w:val="24"/>
          <w:szCs w:val="24"/>
          <w:lang w:eastAsia="en-GB"/>
        </w:rPr>
        <w:t>0</w:t>
      </w:r>
      <w:r>
        <w:rPr>
          <w:rFonts w:eastAsia="Times New Roman" w:cs="Arial"/>
          <w:sz w:val="24"/>
          <w:szCs w:val="24"/>
          <w:lang w:eastAsia="en-GB"/>
        </w:rPr>
        <w:t xml:space="preserve"> April 202</w:t>
      </w:r>
      <w:r w:rsidR="004D1FDD">
        <w:rPr>
          <w:rFonts w:eastAsia="Times New Roman" w:cs="Arial"/>
          <w:sz w:val="24"/>
          <w:szCs w:val="24"/>
          <w:lang w:eastAsia="en-GB"/>
        </w:rPr>
        <w:t>3</w:t>
      </w:r>
      <w:r>
        <w:rPr>
          <w:rFonts w:eastAsia="Times New Roman" w:cs="Arial"/>
          <w:sz w:val="24"/>
          <w:szCs w:val="24"/>
          <w:lang w:eastAsia="en-GB"/>
        </w:rPr>
        <w:t xml:space="preserve"> in the Village Hall.</w:t>
      </w:r>
    </w:p>
    <w:p w:rsidR="00886175" w:rsidRDefault="00886175" w:rsidP="00886175">
      <w:pPr>
        <w:pStyle w:val="Standard"/>
        <w:rPr>
          <w:rFonts w:eastAsia="Times New Roman" w:cs="Arial"/>
          <w:sz w:val="24"/>
          <w:szCs w:val="24"/>
          <w:lang w:eastAsia="en-GB"/>
        </w:rPr>
      </w:pPr>
    </w:p>
    <w:p w:rsidR="00886175" w:rsidRDefault="00886175" w:rsidP="00886175">
      <w:pPr>
        <w:pStyle w:val="Standard"/>
      </w:pPr>
      <w:r>
        <w:rPr>
          <w:rFonts w:eastAsia="Times New Roman" w:cs="Arial"/>
          <w:sz w:val="24"/>
          <w:szCs w:val="24"/>
          <w:lang w:eastAsia="en-GB"/>
        </w:rPr>
        <w:t>There being no further business</w:t>
      </w:r>
      <w:r w:rsidR="00E50AB7">
        <w:rPr>
          <w:rFonts w:eastAsia="Times New Roman" w:cs="Arial"/>
          <w:sz w:val="24"/>
          <w:szCs w:val="24"/>
          <w:lang w:eastAsia="en-GB"/>
        </w:rPr>
        <w:t xml:space="preserve"> the Meeting concluded at 19.46</w:t>
      </w:r>
      <w:r>
        <w:rPr>
          <w:rFonts w:eastAsia="Times New Roman" w:cs="Arial"/>
          <w:sz w:val="24"/>
          <w:szCs w:val="24"/>
          <w:lang w:eastAsia="en-GB"/>
        </w:rPr>
        <w:t>.</w:t>
      </w:r>
    </w:p>
    <w:p w:rsidR="00886175" w:rsidRDefault="00886175" w:rsidP="00886175">
      <w:pPr>
        <w:pStyle w:val="Standard"/>
        <w:rPr>
          <w:sz w:val="24"/>
          <w:szCs w:val="24"/>
        </w:rPr>
      </w:pPr>
    </w:p>
    <w:p w:rsidR="00886175" w:rsidRDefault="00886175" w:rsidP="00886175">
      <w:pPr>
        <w:pStyle w:val="Standard"/>
        <w:rPr>
          <w:sz w:val="24"/>
          <w:szCs w:val="24"/>
        </w:rPr>
      </w:pPr>
    </w:p>
    <w:p w:rsidR="00E50AB7" w:rsidRDefault="00E50AB7" w:rsidP="00886175">
      <w:pPr>
        <w:pStyle w:val="Standard"/>
        <w:rPr>
          <w:sz w:val="24"/>
          <w:szCs w:val="24"/>
        </w:rPr>
      </w:pPr>
    </w:p>
    <w:p w:rsidR="00E50AB7" w:rsidRDefault="00E50AB7" w:rsidP="00886175">
      <w:pPr>
        <w:pStyle w:val="Standard"/>
        <w:rPr>
          <w:sz w:val="24"/>
          <w:szCs w:val="24"/>
        </w:rPr>
      </w:pPr>
    </w:p>
    <w:p w:rsidR="00CA6994" w:rsidRDefault="00CA6994" w:rsidP="00886175">
      <w:pPr>
        <w:pStyle w:val="Standard"/>
        <w:rPr>
          <w:sz w:val="24"/>
          <w:szCs w:val="24"/>
        </w:rPr>
      </w:pPr>
    </w:p>
    <w:p w:rsidR="00886175" w:rsidRDefault="00886175" w:rsidP="00886175">
      <w:pPr>
        <w:pStyle w:val="Standard"/>
        <w:rPr>
          <w:sz w:val="24"/>
          <w:szCs w:val="24"/>
        </w:rPr>
      </w:pPr>
    </w:p>
    <w:p w:rsidR="00886175" w:rsidRDefault="00886175" w:rsidP="00886175">
      <w:pPr>
        <w:pStyle w:val="Standard"/>
        <w:tabs>
          <w:tab w:val="right" w:pos="5040"/>
        </w:tabs>
      </w:pPr>
      <w:r>
        <w:rPr>
          <w:sz w:val="24"/>
          <w:szCs w:val="24"/>
        </w:rPr>
        <w:t xml:space="preserve">Signed </w:t>
      </w:r>
      <w:r>
        <w:rPr>
          <w:sz w:val="24"/>
          <w:szCs w:val="24"/>
        </w:rPr>
        <w:tab/>
        <w:t>........................................................................</w:t>
      </w:r>
    </w:p>
    <w:p w:rsidR="00886175" w:rsidRDefault="00886175" w:rsidP="00886175">
      <w:pPr>
        <w:pStyle w:val="Standard"/>
        <w:tabs>
          <w:tab w:val="right" w:pos="5040"/>
        </w:tabs>
        <w:rPr>
          <w:sz w:val="24"/>
          <w:szCs w:val="24"/>
        </w:rPr>
      </w:pPr>
    </w:p>
    <w:p w:rsidR="00886175" w:rsidRDefault="00886175" w:rsidP="00886175">
      <w:pPr>
        <w:pStyle w:val="Standard"/>
        <w:tabs>
          <w:tab w:val="right" w:pos="5040"/>
        </w:tabs>
        <w:rPr>
          <w:sz w:val="24"/>
          <w:szCs w:val="24"/>
        </w:rPr>
      </w:pPr>
    </w:p>
    <w:p w:rsidR="00886175" w:rsidRDefault="00886175" w:rsidP="00886175">
      <w:pPr>
        <w:pStyle w:val="Standard"/>
        <w:tabs>
          <w:tab w:val="right" w:pos="5040"/>
        </w:tabs>
        <w:rPr>
          <w:sz w:val="24"/>
          <w:szCs w:val="24"/>
        </w:rPr>
      </w:pPr>
    </w:p>
    <w:p w:rsidR="00D20804" w:rsidRDefault="00886175" w:rsidP="0052454A">
      <w:pPr>
        <w:pStyle w:val="Standard"/>
        <w:tabs>
          <w:tab w:val="right" w:pos="5040"/>
        </w:tabs>
      </w:pPr>
      <w:proofErr w:type="gramStart"/>
      <w:r>
        <w:rPr>
          <w:sz w:val="24"/>
          <w:szCs w:val="24"/>
        </w:rPr>
        <w:t>Dated ..........................</w:t>
      </w:r>
      <w:r>
        <w:rPr>
          <w:sz w:val="24"/>
          <w:szCs w:val="24"/>
        </w:rPr>
        <w:tab/>
      </w:r>
      <w:proofErr w:type="gramEnd"/>
      <w:r>
        <w:rPr>
          <w:sz w:val="24"/>
          <w:szCs w:val="24"/>
        </w:rPr>
        <w:t>.................................................</w:t>
      </w:r>
    </w:p>
    <w:sectPr w:rsidR="00D2080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D593EB6"/>
    <w:multiLevelType w:val="multilevel"/>
    <w:tmpl w:val="B6FE9C0A"/>
    <w:styleLink w:val="WWNum1"/>
    <w:lvl w:ilvl="0">
      <w:start w:val="1"/>
      <w:numFmt w:val="decimal"/>
      <w:lvlText w:val="%1."/>
      <w:lvlJc w:val="left"/>
      <w:pPr>
        <w:ind w:left="0" w:firstLine="0"/>
      </w:pPr>
      <w:rPr>
        <w:rFonts w:hint="default"/>
        <w:b/>
      </w:rPr>
    </w:lvl>
    <w:lvl w:ilvl="1">
      <w:start w:val="1"/>
      <w:numFmt w:val="lowerLetter"/>
      <w:lvlText w:val="%2."/>
      <w:lvlJc w:val="left"/>
      <w:pPr>
        <w:ind w:left="0" w:firstLine="0"/>
      </w:pPr>
    </w:lvl>
    <w:lvl w:ilvl="2">
      <w:start w:val="1"/>
      <w:numFmt w:val="lowerRoman"/>
      <w:lvlText w:val="%1.%2.%3."/>
      <w:lvlJc w:val="right"/>
      <w:pPr>
        <w:ind w:left="0" w:firstLine="0"/>
      </w:pPr>
    </w:lvl>
    <w:lvl w:ilvl="3">
      <w:start w:val="1"/>
      <w:numFmt w:val="decimal"/>
      <w:lvlText w:val="%1.%2.%3.%4."/>
      <w:lvlJc w:val="left"/>
      <w:pPr>
        <w:ind w:left="0" w:firstLine="0"/>
      </w:pPr>
    </w:lvl>
    <w:lvl w:ilvl="4">
      <w:start w:val="1"/>
      <w:numFmt w:val="lowerLetter"/>
      <w:lvlText w:val="%1.%2.%3.%4.%5."/>
      <w:lvlJc w:val="left"/>
      <w:pPr>
        <w:ind w:left="0" w:firstLine="0"/>
      </w:pPr>
    </w:lvl>
    <w:lvl w:ilvl="5">
      <w:start w:val="1"/>
      <w:numFmt w:val="lowerRoman"/>
      <w:lvlText w:val="%1.%2.%3.%4.%5.%6."/>
      <w:lvlJc w:val="right"/>
      <w:pPr>
        <w:ind w:left="0" w:firstLine="0"/>
      </w:pPr>
    </w:lvl>
    <w:lvl w:ilvl="6">
      <w:start w:val="1"/>
      <w:numFmt w:val="decimal"/>
      <w:lvlText w:val="%1.%2.%3.%4.%5.%6.%7."/>
      <w:lvlJc w:val="left"/>
      <w:pPr>
        <w:ind w:left="0" w:firstLine="0"/>
      </w:pPr>
    </w:lvl>
    <w:lvl w:ilvl="7">
      <w:start w:val="1"/>
      <w:numFmt w:val="lowerLetter"/>
      <w:lvlText w:val="%1.%2.%3.%4.%5.%6.%7.%8."/>
      <w:lvlJc w:val="left"/>
      <w:pPr>
        <w:ind w:left="0" w:firstLine="0"/>
      </w:pPr>
    </w:lvl>
    <w:lvl w:ilvl="8">
      <w:start w:val="1"/>
      <w:numFmt w:val="lowerRoman"/>
      <w:lvlText w:val="%1.%2.%3.%4.%5.%6.%7.%8.%9."/>
      <w:lvlJc w:val="right"/>
      <w:pPr>
        <w:ind w:left="0" w:firstLine="0"/>
      </w:pPr>
    </w:lvl>
  </w:abstractNum>
  <w:num w:numId="1">
    <w:abstractNumId w:val="0"/>
  </w:num>
  <w:num w:numId="2">
    <w:abstractNumId w:val="0"/>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6175"/>
    <w:rsid w:val="000A4F4A"/>
    <w:rsid w:val="001636C7"/>
    <w:rsid w:val="0019784D"/>
    <w:rsid w:val="002E45D3"/>
    <w:rsid w:val="004D1FDD"/>
    <w:rsid w:val="0052454A"/>
    <w:rsid w:val="00553E7D"/>
    <w:rsid w:val="00554CEA"/>
    <w:rsid w:val="00860B72"/>
    <w:rsid w:val="00886175"/>
    <w:rsid w:val="009046C5"/>
    <w:rsid w:val="00945B54"/>
    <w:rsid w:val="00A3261F"/>
    <w:rsid w:val="00A41A4A"/>
    <w:rsid w:val="00B67DD1"/>
    <w:rsid w:val="00BD3C3A"/>
    <w:rsid w:val="00CA6994"/>
    <w:rsid w:val="00D20804"/>
    <w:rsid w:val="00D22AB2"/>
    <w:rsid w:val="00D25F61"/>
    <w:rsid w:val="00E50AB7"/>
    <w:rsid w:val="00E835A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6C52566-AEAC-4FF3-BD17-B84ABC1822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rsid w:val="00886175"/>
    <w:pPr>
      <w:suppressAutoHyphens/>
      <w:autoSpaceDN w:val="0"/>
      <w:spacing w:after="0" w:line="240" w:lineRule="auto"/>
    </w:pPr>
    <w:rPr>
      <w:rFonts w:ascii="Calibri" w:eastAsia="SimSun" w:hAnsi="Calibri" w:cs="F"/>
      <w:kern w:val="3"/>
    </w:rPr>
  </w:style>
  <w:style w:type="paragraph" w:styleId="ListParagraph">
    <w:name w:val="List Paragraph"/>
    <w:basedOn w:val="Standard"/>
    <w:qFormat/>
    <w:rsid w:val="00886175"/>
    <w:pPr>
      <w:ind w:left="720"/>
    </w:pPr>
  </w:style>
  <w:style w:type="numbering" w:customStyle="1" w:styleId="WWNum1">
    <w:name w:val="WWNum1"/>
    <w:rsid w:val="00886175"/>
    <w:pPr>
      <w:numPr>
        <w:numId w:val="1"/>
      </w:numPr>
    </w:pPr>
  </w:style>
  <w:style w:type="paragraph" w:styleId="NoSpacing">
    <w:name w:val="No Spacing"/>
    <w:uiPriority w:val="1"/>
    <w:qFormat/>
    <w:rsid w:val="00E50AB7"/>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221892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2</Pages>
  <Words>623</Words>
  <Characters>3554</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Sarah Dow</cp:lastModifiedBy>
  <cp:revision>3</cp:revision>
  <dcterms:created xsi:type="dcterms:W3CDTF">2022-05-17T07:52:00Z</dcterms:created>
  <dcterms:modified xsi:type="dcterms:W3CDTF">2022-05-17T21:50:00Z</dcterms:modified>
</cp:coreProperties>
</file>