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E0B" w:rsidRDefault="00DA45B1" w:rsidP="00DA45B1">
      <w:pPr>
        <w:pStyle w:val="NoSpacing"/>
        <w:jc w:val="center"/>
        <w:rPr>
          <w:sz w:val="28"/>
          <w:szCs w:val="28"/>
        </w:rPr>
      </w:pPr>
      <w:proofErr w:type="spellStart"/>
      <w:r w:rsidRPr="00DA45B1">
        <w:rPr>
          <w:b/>
          <w:sz w:val="72"/>
          <w:szCs w:val="72"/>
        </w:rPr>
        <w:t>Keevil</w:t>
      </w:r>
      <w:proofErr w:type="spellEnd"/>
      <w:r w:rsidRPr="00DA45B1">
        <w:rPr>
          <w:b/>
          <w:sz w:val="72"/>
          <w:szCs w:val="72"/>
        </w:rPr>
        <w:t xml:space="preserve"> Parish Council</w:t>
      </w:r>
    </w:p>
    <w:p w:rsidR="00DA45B1" w:rsidRDefault="00DA45B1" w:rsidP="00DA45B1">
      <w:pPr>
        <w:pStyle w:val="NoSpacing"/>
        <w:jc w:val="center"/>
        <w:rPr>
          <w:sz w:val="28"/>
          <w:szCs w:val="28"/>
        </w:rPr>
      </w:pPr>
    </w:p>
    <w:p w:rsidR="00DA45B1" w:rsidRDefault="00DA45B1" w:rsidP="00DA45B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Parish Council has made a decision with regard to the following upcoming meetings.</w:t>
      </w:r>
    </w:p>
    <w:p w:rsidR="00DA45B1" w:rsidRDefault="00DA45B1" w:rsidP="00DA45B1">
      <w:pPr>
        <w:pStyle w:val="NoSpacing"/>
        <w:rPr>
          <w:sz w:val="28"/>
          <w:szCs w:val="28"/>
        </w:rPr>
      </w:pPr>
    </w:p>
    <w:p w:rsidR="00DA45B1" w:rsidRDefault="00DA45B1" w:rsidP="00DA45B1">
      <w:pPr>
        <w:pStyle w:val="NoSpacing"/>
        <w:rPr>
          <w:b/>
          <w:sz w:val="28"/>
          <w:szCs w:val="28"/>
        </w:rPr>
      </w:pPr>
      <w:r>
        <w:rPr>
          <w:b/>
          <w:sz w:val="48"/>
          <w:szCs w:val="48"/>
        </w:rPr>
        <w:t xml:space="preserve">Annual Parish Meeting – </w:t>
      </w:r>
      <w:r>
        <w:rPr>
          <w:b/>
          <w:sz w:val="28"/>
          <w:szCs w:val="28"/>
        </w:rPr>
        <w:t>due Monday May 4th 2020</w:t>
      </w:r>
    </w:p>
    <w:p w:rsidR="00DA45B1" w:rsidRDefault="00DA45B1" w:rsidP="00DA45B1">
      <w:pPr>
        <w:pStyle w:val="NoSpacing"/>
        <w:rPr>
          <w:sz w:val="28"/>
          <w:szCs w:val="28"/>
        </w:rPr>
      </w:pPr>
      <w:r w:rsidRPr="00DA45B1">
        <w:rPr>
          <w:sz w:val="28"/>
          <w:szCs w:val="28"/>
        </w:rPr>
        <w:t>This has now been postponed to a date to be confirmed.</w:t>
      </w:r>
    </w:p>
    <w:p w:rsidR="00DA45B1" w:rsidRDefault="00DA45B1" w:rsidP="00DA45B1">
      <w:pPr>
        <w:pStyle w:val="NoSpacing"/>
        <w:rPr>
          <w:sz w:val="28"/>
          <w:szCs w:val="28"/>
        </w:rPr>
      </w:pPr>
    </w:p>
    <w:p w:rsidR="00DA45B1" w:rsidRDefault="00DA45B1" w:rsidP="00DA45B1">
      <w:pPr>
        <w:pStyle w:val="NoSpacing"/>
        <w:rPr>
          <w:sz w:val="28"/>
          <w:szCs w:val="28"/>
        </w:rPr>
      </w:pPr>
      <w:r>
        <w:rPr>
          <w:b/>
          <w:sz w:val="48"/>
          <w:szCs w:val="48"/>
        </w:rPr>
        <w:t xml:space="preserve">Parish Council Meeting – </w:t>
      </w:r>
      <w:r>
        <w:rPr>
          <w:b/>
          <w:sz w:val="28"/>
          <w:szCs w:val="28"/>
        </w:rPr>
        <w:t>due Monday May 4</w:t>
      </w:r>
      <w:r>
        <w:rPr>
          <w:b/>
          <w:sz w:val="28"/>
          <w:szCs w:val="28"/>
          <w:vertAlign w:val="superscript"/>
        </w:rPr>
        <w:t xml:space="preserve">th </w:t>
      </w:r>
      <w:r w:rsidRPr="00DA45B1">
        <w:rPr>
          <w:b/>
          <w:sz w:val="28"/>
          <w:szCs w:val="28"/>
        </w:rPr>
        <w:t>2020</w:t>
      </w:r>
    </w:p>
    <w:p w:rsidR="00DA45B1" w:rsidRDefault="00DA45B1" w:rsidP="00DA45B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This has now been cancelled.</w:t>
      </w:r>
    </w:p>
    <w:p w:rsidR="0022456D" w:rsidRDefault="0022456D" w:rsidP="00DA45B1">
      <w:pPr>
        <w:pStyle w:val="NoSpacing"/>
        <w:rPr>
          <w:sz w:val="28"/>
          <w:szCs w:val="28"/>
        </w:rPr>
      </w:pPr>
    </w:p>
    <w:p w:rsidR="00DA45B1" w:rsidRDefault="00DA45B1" w:rsidP="00DA45B1">
      <w:pPr>
        <w:pStyle w:val="NoSpacing"/>
        <w:rPr>
          <w:sz w:val="28"/>
          <w:szCs w:val="28"/>
        </w:rPr>
      </w:pPr>
    </w:p>
    <w:p w:rsidR="00DA45B1" w:rsidRDefault="00DA45B1" w:rsidP="00DA45B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above ac</w:t>
      </w:r>
      <w:r w:rsidR="0022456D">
        <w:rPr>
          <w:sz w:val="28"/>
          <w:szCs w:val="28"/>
        </w:rPr>
        <w:t xml:space="preserve">tions were taken under guidance from Wiltshire Council and National Association of Local Councils and in respect of the </w:t>
      </w:r>
      <w:proofErr w:type="spellStart"/>
      <w:r w:rsidR="0022456D">
        <w:rPr>
          <w:sz w:val="28"/>
          <w:szCs w:val="28"/>
        </w:rPr>
        <w:t>Coronavirus</w:t>
      </w:r>
      <w:proofErr w:type="spellEnd"/>
      <w:r w:rsidR="0022456D">
        <w:rPr>
          <w:sz w:val="28"/>
          <w:szCs w:val="28"/>
        </w:rPr>
        <w:t xml:space="preserve"> Act 2020, part 1 – Local Authority Meetings, section 78 and more specific under section 392, </w:t>
      </w:r>
      <w:proofErr w:type="spellStart"/>
      <w:r w:rsidR="0022456D">
        <w:rPr>
          <w:sz w:val="28"/>
          <w:szCs w:val="28"/>
        </w:rPr>
        <w:t>reg</w:t>
      </w:r>
      <w:proofErr w:type="spellEnd"/>
      <w:r w:rsidR="0022456D">
        <w:rPr>
          <w:sz w:val="28"/>
          <w:szCs w:val="28"/>
        </w:rPr>
        <w:t xml:space="preserve"> 4 (</w:t>
      </w:r>
      <w:proofErr w:type="spellStart"/>
      <w:r w:rsidR="0022456D">
        <w:rPr>
          <w:sz w:val="28"/>
          <w:szCs w:val="28"/>
        </w:rPr>
        <w:t>i</w:t>
      </w:r>
      <w:proofErr w:type="spellEnd"/>
      <w:r w:rsidR="0022456D">
        <w:rPr>
          <w:sz w:val="28"/>
          <w:szCs w:val="28"/>
        </w:rPr>
        <w:t xml:space="preserve">) </w:t>
      </w:r>
    </w:p>
    <w:p w:rsidR="0022456D" w:rsidRPr="0022456D" w:rsidRDefault="0022456D" w:rsidP="0022456D">
      <w:pPr>
        <w:pStyle w:val="NoSpacing"/>
        <w:rPr>
          <w:b/>
          <w:lang w:eastAsia="en-GB"/>
        </w:rPr>
      </w:pPr>
      <w:r w:rsidRPr="0022456D">
        <w:rPr>
          <w:b/>
          <w:lang w:eastAsia="en-GB"/>
        </w:rPr>
        <w:t>Meetings of local authorities</w:t>
      </w:r>
    </w:p>
    <w:p w:rsidR="0022456D" w:rsidRPr="0022456D" w:rsidRDefault="0022456D" w:rsidP="0022456D">
      <w:pPr>
        <w:pStyle w:val="NoSpacing"/>
        <w:rPr>
          <w:color w:val="494949"/>
          <w:lang w:eastAsia="en-GB"/>
        </w:rPr>
      </w:pPr>
      <w:r w:rsidRPr="0022456D">
        <w:rPr>
          <w:color w:val="494949"/>
          <w:lang w:eastAsia="en-GB"/>
        </w:rPr>
        <w:t>4.—(1) </w:t>
      </w:r>
      <w:proofErr w:type="gramStart"/>
      <w:r w:rsidRPr="0022456D">
        <w:rPr>
          <w:color w:val="494949"/>
          <w:lang w:eastAsia="en-GB"/>
        </w:rPr>
        <w:t>In</w:t>
      </w:r>
      <w:proofErr w:type="gramEnd"/>
      <w:r w:rsidRPr="0022456D">
        <w:rPr>
          <w:color w:val="494949"/>
          <w:lang w:eastAsia="en-GB"/>
        </w:rPr>
        <w:t xml:space="preserve"> respect of a reference in any enactment to a meeting of a local authority, that authority may, as they may determine— </w:t>
      </w:r>
    </w:p>
    <w:p w:rsidR="0022456D" w:rsidRPr="0022456D" w:rsidRDefault="0022456D" w:rsidP="0022456D">
      <w:pPr>
        <w:pStyle w:val="NoSpacing"/>
        <w:rPr>
          <w:color w:val="494949"/>
          <w:lang w:eastAsia="en-GB"/>
        </w:rPr>
      </w:pPr>
      <w:r w:rsidRPr="0022456D">
        <w:rPr>
          <w:color w:val="494949"/>
          <w:lang w:eastAsia="en-GB"/>
        </w:rPr>
        <w:t>(a</w:t>
      </w:r>
      <w:proofErr w:type="gramStart"/>
      <w:r w:rsidRPr="0022456D">
        <w:rPr>
          <w:color w:val="494949"/>
          <w:lang w:eastAsia="en-GB"/>
        </w:rPr>
        <w:t>)hold</w:t>
      </w:r>
      <w:proofErr w:type="gramEnd"/>
      <w:r w:rsidRPr="0022456D">
        <w:rPr>
          <w:color w:val="494949"/>
          <w:lang w:eastAsia="en-GB"/>
        </w:rPr>
        <w:t xml:space="preserve"> such meetings and at such hour and on such days; and </w:t>
      </w:r>
    </w:p>
    <w:p w:rsidR="0022456D" w:rsidRDefault="0022456D" w:rsidP="0022456D">
      <w:pPr>
        <w:pStyle w:val="NoSpacing"/>
        <w:rPr>
          <w:color w:val="494949"/>
          <w:lang w:eastAsia="en-GB"/>
        </w:rPr>
      </w:pPr>
      <w:r w:rsidRPr="0022456D">
        <w:rPr>
          <w:color w:val="494949"/>
          <w:lang w:eastAsia="en-GB"/>
        </w:rPr>
        <w:t>(b</w:t>
      </w:r>
      <w:proofErr w:type="gramStart"/>
      <w:r w:rsidRPr="0022456D">
        <w:rPr>
          <w:color w:val="494949"/>
          <w:lang w:eastAsia="en-GB"/>
        </w:rPr>
        <w:t>)alter</w:t>
      </w:r>
      <w:proofErr w:type="gramEnd"/>
      <w:r w:rsidRPr="0022456D">
        <w:rPr>
          <w:color w:val="494949"/>
          <w:lang w:eastAsia="en-GB"/>
        </w:rPr>
        <w:t xml:space="preserve"> the frequency, move or cancel such meetings, without requirement for further notice. </w:t>
      </w:r>
    </w:p>
    <w:p w:rsidR="00F764B0" w:rsidRPr="00F764B0" w:rsidRDefault="00F764B0" w:rsidP="0022456D">
      <w:pPr>
        <w:pStyle w:val="NoSpacing"/>
        <w:rPr>
          <w:color w:val="494949"/>
          <w:sz w:val="16"/>
          <w:szCs w:val="16"/>
          <w:lang w:eastAsia="en-GB"/>
        </w:rPr>
      </w:pPr>
    </w:p>
    <w:p w:rsidR="0022456D" w:rsidRPr="0022456D" w:rsidRDefault="0022456D" w:rsidP="0022456D">
      <w:pPr>
        <w:pStyle w:val="NoSpacing"/>
        <w:rPr>
          <w:color w:val="494949"/>
          <w:lang w:eastAsia="en-GB"/>
        </w:rPr>
      </w:pPr>
      <w:r w:rsidRPr="0022456D">
        <w:rPr>
          <w:color w:val="494949"/>
          <w:lang w:eastAsia="en-GB"/>
        </w:rPr>
        <w:t xml:space="preserve">(2) Where an appointment would otherwise be made or require to be made at an annual meeting of a local authority, such appointment continues until the next annual meeting of the authority or until such time as that authority may determine. </w:t>
      </w: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Richard Culverhouse</w:t>
      </w:r>
    </w:p>
    <w:p w:rsidR="0022456D" w:rsidRDefault="0022456D" w:rsidP="00DA45B1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Clerk to </w:t>
      </w:r>
      <w:proofErr w:type="spellStart"/>
      <w:r>
        <w:rPr>
          <w:b/>
          <w:sz w:val="28"/>
          <w:szCs w:val="28"/>
        </w:rPr>
        <w:t>Keevil</w:t>
      </w:r>
      <w:proofErr w:type="spellEnd"/>
      <w:r>
        <w:rPr>
          <w:b/>
          <w:sz w:val="28"/>
          <w:szCs w:val="28"/>
        </w:rPr>
        <w:t xml:space="preserve"> Parish Council</w:t>
      </w:r>
    </w:p>
    <w:p w:rsidR="0022456D" w:rsidRPr="0022456D" w:rsidRDefault="0022456D" w:rsidP="00DA45B1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April 16</w:t>
      </w:r>
      <w:r w:rsidRPr="0022456D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2020</w:t>
      </w: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Default="0022456D" w:rsidP="00DA45B1">
      <w:pPr>
        <w:pStyle w:val="NoSpacing"/>
        <w:rPr>
          <w:sz w:val="28"/>
          <w:szCs w:val="28"/>
        </w:rPr>
      </w:pPr>
    </w:p>
    <w:p w:rsidR="0022456D" w:rsidRPr="0022456D" w:rsidRDefault="0022456D" w:rsidP="00DA45B1">
      <w:pPr>
        <w:pStyle w:val="NoSpacing"/>
        <w:rPr>
          <w:sz w:val="16"/>
          <w:szCs w:val="16"/>
        </w:rPr>
      </w:pPr>
      <w:proofErr w:type="spellStart"/>
      <w:r w:rsidRPr="0022456D">
        <w:rPr>
          <w:b/>
          <w:sz w:val="16"/>
          <w:szCs w:val="16"/>
        </w:rPr>
        <w:t>Keevil</w:t>
      </w:r>
      <w:proofErr w:type="spellEnd"/>
      <w:r w:rsidRPr="0022456D">
        <w:rPr>
          <w:b/>
          <w:sz w:val="16"/>
          <w:szCs w:val="16"/>
        </w:rPr>
        <w:t xml:space="preserve"> Parish Clerk</w:t>
      </w:r>
      <w:r>
        <w:rPr>
          <w:sz w:val="16"/>
          <w:szCs w:val="16"/>
        </w:rPr>
        <w:t xml:space="preserve"> – Richard Culverhouse, 97 Heather Shaw, Trowbridge, Wiltshire BA14 7JT – Telephone 01225 777606 or 07785 547176</w:t>
      </w:r>
    </w:p>
    <w:sectPr w:rsidR="0022456D" w:rsidRPr="0022456D" w:rsidSect="0022456D">
      <w:pgSz w:w="11906" w:h="16838"/>
      <w:pgMar w:top="851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492" w:rsidRDefault="008B5492" w:rsidP="00DA45B1">
      <w:pPr>
        <w:spacing w:after="0" w:line="240" w:lineRule="auto"/>
      </w:pPr>
      <w:r>
        <w:separator/>
      </w:r>
    </w:p>
  </w:endnote>
  <w:endnote w:type="continuationSeparator" w:id="0">
    <w:p w:rsidR="008B5492" w:rsidRDefault="008B5492" w:rsidP="00DA4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492" w:rsidRDefault="008B5492" w:rsidP="00DA45B1">
      <w:pPr>
        <w:spacing w:after="0" w:line="240" w:lineRule="auto"/>
      </w:pPr>
      <w:r>
        <w:separator/>
      </w:r>
    </w:p>
  </w:footnote>
  <w:footnote w:type="continuationSeparator" w:id="0">
    <w:p w:rsidR="008B5492" w:rsidRDefault="008B5492" w:rsidP="00DA45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45B1"/>
    <w:rsid w:val="0022456D"/>
    <w:rsid w:val="008B5492"/>
    <w:rsid w:val="00D27E0B"/>
    <w:rsid w:val="00DA45B1"/>
    <w:rsid w:val="00F76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E0B"/>
  </w:style>
  <w:style w:type="paragraph" w:styleId="Heading3">
    <w:name w:val="heading 3"/>
    <w:basedOn w:val="Normal"/>
    <w:link w:val="Heading3Char"/>
    <w:uiPriority w:val="9"/>
    <w:qFormat/>
    <w:rsid w:val="002245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A45B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DA4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45B1"/>
  </w:style>
  <w:style w:type="paragraph" w:styleId="Footer">
    <w:name w:val="footer"/>
    <w:basedOn w:val="Normal"/>
    <w:link w:val="FooterChar"/>
    <w:uiPriority w:val="99"/>
    <w:semiHidden/>
    <w:unhideWhenUsed/>
    <w:rsid w:val="00DA4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45B1"/>
  </w:style>
  <w:style w:type="character" w:customStyle="1" w:styleId="Heading3Char">
    <w:name w:val="Heading 3 Char"/>
    <w:basedOn w:val="DefaultParagraphFont"/>
    <w:link w:val="Heading3"/>
    <w:uiPriority w:val="9"/>
    <w:rsid w:val="0022456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224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7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3</cp:revision>
  <dcterms:created xsi:type="dcterms:W3CDTF">2020-04-16T08:38:00Z</dcterms:created>
  <dcterms:modified xsi:type="dcterms:W3CDTF">2020-04-16T09:21:00Z</dcterms:modified>
</cp:coreProperties>
</file>